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1BEC">
      <w:pPr>
        <w:pStyle w:val="ConsPlusNormal"/>
        <w:spacing w:before="200"/>
      </w:pPr>
    </w:p>
    <w:p w:rsidR="00000000" w:rsidRDefault="00221BEC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221BEC">
      <w:pPr>
        <w:pStyle w:val="ConsPlusNormal"/>
        <w:spacing w:before="200"/>
        <w:jc w:val="both"/>
      </w:pPr>
      <w:r>
        <w:t>Республики Беларусь 21 июля 2015 г. N 2/2303</w:t>
      </w:r>
    </w:p>
    <w:p w:rsidR="00000000" w:rsidRDefault="00221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</w:pPr>
      <w:r>
        <w:t>ЗАКОН РЕСПУБЛИКИ БЕЛАРУСЬ</w:t>
      </w:r>
    </w:p>
    <w:p w:rsidR="00000000" w:rsidRDefault="00221BEC">
      <w:pPr>
        <w:pStyle w:val="ConsPlusTitle"/>
        <w:jc w:val="center"/>
      </w:pPr>
      <w:r>
        <w:t>15 июля 2015 г. N 305-З</w:t>
      </w:r>
    </w:p>
    <w:p w:rsidR="00000000" w:rsidRDefault="00221BEC">
      <w:pPr>
        <w:pStyle w:val="ConsPlusTitle"/>
        <w:jc w:val="center"/>
      </w:pPr>
    </w:p>
    <w:p w:rsidR="00000000" w:rsidRDefault="00221BEC">
      <w:pPr>
        <w:pStyle w:val="ConsPlusTitle"/>
        <w:jc w:val="center"/>
      </w:pPr>
      <w:r>
        <w:t>О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jc w:val="right"/>
      </w:pPr>
      <w:r>
        <w:rPr>
          <w:i/>
          <w:iCs/>
        </w:rPr>
        <w:t>Принят Палатой представителей 26 июня 2015 года</w:t>
      </w:r>
      <w:r>
        <w:t xml:space="preserve"> </w:t>
      </w:r>
      <w:r>
        <w:br/>
      </w:r>
      <w:r>
        <w:rPr>
          <w:i/>
          <w:iCs/>
        </w:rPr>
        <w:t>Одобрен Советом Республики 30 июня 2015 года</w:t>
      </w:r>
    </w:p>
    <w:p w:rsidR="00000000" w:rsidRDefault="00221BE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21B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06.01.2021 N 93-З,</w:t>
            </w:r>
          </w:p>
          <w:p w:rsidR="00000000" w:rsidRDefault="00221B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01.06.2022 N 175-З, от 30.12.2022 N 232-З)</w:t>
            </w:r>
          </w:p>
        </w:tc>
      </w:tr>
    </w:tbl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Настоящий Закон устанавливает правовые основы государственной политики в сфере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</w:t>
      </w:r>
      <w:r>
        <w:t>ственных органов, иных организаций, государственных должностных и приравненных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1</w:t>
      </w:r>
    </w:p>
    <w:p w:rsidR="00000000" w:rsidRDefault="00221BEC">
      <w:pPr>
        <w:pStyle w:val="ConsPlusTitle"/>
        <w:jc w:val="center"/>
      </w:pPr>
      <w:r>
        <w:t xml:space="preserve">ОБЩИЕ </w:t>
      </w:r>
      <w:r>
        <w:t>ПОЛОЖЕНИЯ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bookmarkStart w:id="0" w:name="Par22"/>
      <w:bookmarkEnd w:id="0"/>
      <w:r>
        <w:rPr>
          <w:b/>
          <w:bCs/>
        </w:rPr>
        <w:t>Статья 1. Основные термины и их определения, применяемые в настоящем Законе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коррупция - умышленное использование государственным должностным или приравненным </w:t>
      </w:r>
      <w:r>
        <w:t xml:space="preserve">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</w:t>
      </w:r>
      <w:r>
        <w:t>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</w:t>
      </w:r>
      <w:r>
        <w:t>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</w:t>
      </w:r>
      <w:r>
        <w:t xml:space="preserve"> от имени или в интересах юридического лица, в том числе иностранного;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1" w:name="Par26"/>
      <w:bookmarkEnd w:id="1"/>
      <w:r>
        <w:t>государственные должностные лица - Президент Республики Беларусь, депутаты Палаты представителей Национального собрания Республики Беларусь, члены Совета Республики Национальн</w:t>
      </w:r>
      <w:r>
        <w:t>ого собрания Республики Беларусь, депутаты местных Советов депутатов, осуществляющие свои полномочия на профессиональной основе, а также иные государственные гражданские служащие, на которых распространяется действие законодательства о государственной служ</w:t>
      </w:r>
      <w:r>
        <w:t xml:space="preserve">бе (далее - гражданские служащие); сотрудники Следственного комитета Республики Беларусь; сотрудники Государственного комитета судебных экспертиз Республики Беларусь; лица, постоянно или временно либо по специальному полномочию занимающие должности, в том </w:t>
      </w:r>
      <w:r>
        <w:t>числе воинские, в Вооруженных Силах Республики Беларусь, других войсках и воинских формированиях Республики Беларусь, органах внутренних дел, органах и подразделениях по чрезвычайным ситуациям, органах финансовых расследований Комитета государственного кон</w:t>
      </w:r>
      <w:r>
        <w:t>троля Республики Беларусь и относящиеся в соответствии с законодательными актами к должностным лицам (далее - военнослужащие, лица рядового и начальствующего состава органов внутренних дел, органов и подразделений по чрезвычайным ситуациям, органов финансо</w:t>
      </w:r>
      <w:r>
        <w:t>вых расследований Комитета государственного контроля Республики Беларусь); заместители руководителей местных Советов депутатов; лица, постоянно или временно либо по специальному полномочию занимающие должности, связанные с выполнением организационно-распор</w:t>
      </w:r>
      <w:r>
        <w:t xml:space="preserve">ядительных или </w:t>
      </w:r>
      <w:r>
        <w:lastRenderedPageBreak/>
        <w:t>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 единиц;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государственные должностные лица, занимающие ответственное положение, - Президент Республики Беларусь, Председатель Палаты представителей и Председатель Совета Республики Национального собрания Респ</w:t>
      </w:r>
      <w:r>
        <w:t>ублики Беларусь, Премьер-министр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</w:t>
      </w:r>
      <w:r>
        <w:t xml:space="preserve"> заместители, иные государственные должностные лица, должности которых включены в кадровые 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</w:t>
      </w:r>
      <w:r>
        <w:t>нов и их заместители; 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</w:t>
      </w:r>
      <w:r>
        <w:t>и (за исключением капитанов морских или речных судов, командиров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 Республики Беларусь, внутренних дел, го</w:t>
      </w:r>
      <w:r>
        <w:t>сударственной безопасности, пограничной службы, таможенных, налоговых органов и их заместители;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 (приравненные к ним лица), - члены Совета Республики Национального собрания Республики Беларусь, депутаты</w:t>
      </w:r>
      <w:r>
        <w:t xml:space="preserve"> местных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 порядке кандидатами в Президенты Республики </w:t>
      </w:r>
      <w:r>
        <w:t>Беларусь,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негосударственных организациях</w:t>
      </w:r>
      <w:r>
        <w:t xml:space="preserve"> должности,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совершение юридически значи</w:t>
      </w:r>
      <w:r>
        <w:t>мых действий;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иностранные должностные лица - должностные лица иностранных государств, члены иностранных публичных с</w:t>
      </w:r>
      <w:r>
        <w:t>обраний,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лица, поступившие на государственную гражданскую службу (далее - гражданская служба) путем избрания, - избранные </w:t>
      </w:r>
      <w:r>
        <w:t>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221BEC">
      <w:pPr>
        <w:pStyle w:val="ConsPlusNormal"/>
        <w:jc w:val="both"/>
      </w:pPr>
      <w:r>
        <w:t>(в ред. Закона Республики Бела</w:t>
      </w:r>
      <w:r>
        <w:t>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руководящая должность -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</w:t>
      </w:r>
      <w:r>
        <w:t>) функции применительно к организации, ее структурным подразделениям, работникам и направлениям деятельности;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имущество - недвижимые и движимые вещи (включая деньги и ценные бумаги), иное имущество, в том числе имущественные права, установленные граждански</w:t>
      </w:r>
      <w:r>
        <w:t>м законодательством;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близкие родственники -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свойственники - близкие родственники супруга (супруги);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конфликт интересов - ситуация,</w:t>
      </w:r>
      <w:r>
        <w:t xml:space="preserve">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государственным должностным лицом своих служебных (трудовых) обязанностей пр</w:t>
      </w:r>
      <w:r>
        <w:t>и принятии им решения или участии в принятии решения либо совершении других действий по службе (работе);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государственные организации - унитарные предприятия, учреждения, государственные объединения и иные юридические лица, имущество которых находится в соб</w:t>
      </w:r>
      <w:r>
        <w:t>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доходы - любые денежные средства, в том числе займы, а также иное имущество, полученные физическими лиц</w:t>
      </w:r>
      <w:r>
        <w:t>ами от граждан Республики Беларусь, иностранных граждан, лиц без гражданства и организаций;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совместное проживание и ведение общего хозяйства - проживание в одном жилом помещении и ведение общего хозяйства при полном или частичном объединении и расходовании</w:t>
      </w:r>
      <w:r>
        <w:t xml:space="preserve"> своих денежных средств и иного имущества;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объект, не завершенный строительством, - капитальное строение (здание, сооружение)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</w:t>
      </w:r>
      <w:r>
        <w:t>ли законсервировано) или строительство которых завершено, но эти объекты не зарегистрированы в порядке, установленном актами законодательства;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расходы - любые денежные средства и иное имущество физических лиц, направленные ими на приобретение имущества, оп</w:t>
      </w:r>
      <w:r>
        <w:t>лату работ, услуг, а также использованные на иные цели.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Законодательство о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 xml:space="preserve">Законодательство о борьбе с коррупцией основывается на Конституции Республики Беларусь и состоит из настоящего Закона и иных актов законодательства, </w:t>
      </w:r>
      <w:r>
        <w:t>а также международных договоров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Ответственность за правонарушения, создающие условия для коррупции, и коррупционные правонарушения устанавливается Кодексом Республики Беларусь об административных правонарушениях, Уголовным кодексом Рес</w:t>
      </w:r>
      <w:r>
        <w:t>публики Беларусь и иными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 правонарушений, создающих условия для коррупции, и коррупционных правонарушений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Субъектами правонарушений, создающих условия для коррупции, являются: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</w:t>
      </w:r>
      <w:r>
        <w:t>ица, приравненные к государственным должностным лицам.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Субъектами коррупционных правонарушений являются: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иностранные должностные лица;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осуществляющие подкуп гос</w:t>
      </w:r>
      <w:r>
        <w:t>ударственных должностных или приравненных к ним лиц либо иностранных должностных лиц.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борьбы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Борьба с коррупцией основывается на принципах: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справедливости;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равенства перед законом;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гласности;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приоритета мер предупреждения коррупции;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неотвратимости ответственности;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личной виновной ответственности;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гуманизма.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Система мер борьбы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 xml:space="preserve">Борьба с коррупцией осуществляется государственными органами и иными организациями посредством </w:t>
      </w:r>
      <w:r>
        <w:t>комплексного применения следующих мер: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планирования и координации деятельности государственных органов и иных организаций по борьбе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установления ограничений, а также специальных требований, направленных на обеспечение финансового контроля в о</w:t>
      </w:r>
      <w:r>
        <w:t>тношении государственных должностных и приравненных к ним лиц в целях предотвращения проявлений коррупции и их выявления;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</w:t>
      </w:r>
      <w:r>
        <w:t xml:space="preserve"> а также надзора за этой деятельностью;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совершенствования системы государственных органов, кадровой работы и процедуры решения вопросов, обеспечивающих защиту прав, свобод и законных интересов физических и юридических лиц;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проведения мероприятий по информи</w:t>
      </w:r>
      <w:r>
        <w:t>рованию населения, способствующих созданию атмосферы нетерпимости в отношении коррупции (антикоррупционное образование и воспитание);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обеспечения гласности в деятельности государственных должностных и приравненных к ним лиц, если иное не предусмотрено акта</w:t>
      </w:r>
      <w:r>
        <w:t>ми законодательства;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восстановления нарушенных прав, свобод и законных интересов физических и юридических лиц, ликвидации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установления правовых запрет</w:t>
      </w:r>
      <w:r>
        <w:t>ов в целях разграничения служебных (трудовых) обязанностей и личных, групповых и иных внеслужебных интересов государственных должностных и приравненных к ним лиц;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предоставления в установленном законодательными актами порядке государственным должностным и </w:t>
      </w:r>
      <w:r>
        <w:t>приравненным к ним лицам гарантий и компенсаций, связанных с ограничениями, установленными настоящим Законом и иными законодательными актами в сфере борьбы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применения процедур приема на работу, отбора, подготовки, продвижения по службе (работ</w:t>
      </w:r>
      <w:r>
        <w:t>е) государственных должностных лиц в соответствии с принципами эффективности их деятельности и справедливости;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принятия кодексов этики (стандартов поведения) гражданских служащих и иных государственных должностных лиц;</w:t>
      </w:r>
    </w:p>
    <w:p w:rsidR="00000000" w:rsidRDefault="00221BEC">
      <w:pPr>
        <w:pStyle w:val="ConsPlusNormal"/>
        <w:jc w:val="both"/>
      </w:pPr>
      <w:r>
        <w:t>(в ред. Закона Республики Беларусь от</w:t>
      </w:r>
      <w:r>
        <w:t xml:space="preserve">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проведения в установлен</w:t>
      </w:r>
      <w:r>
        <w:t>ном  порядке криминологической экспертизы проектов правовых актов, ранее принятых (изданных) правовых актов, а также криминологических исследований коррупционной преступности в целях ее оценки и прогноза для выявления предпосылок и причин коррупции и своев</w:t>
      </w:r>
      <w:r>
        <w:t>ременного принятия эффективных мер по ее предупреждению и профилактике;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сочетания борьбы с коррупцией с созданием экономических и социальных предпосылок для устранения причин коррупции;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упрощения административных процедур и сокращения их числа;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вынесения н</w:t>
      </w:r>
      <w:r>
        <w:t>а общественное (всенародное) обсуждение проектов нормативных правовых актов в сфере борьбы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Меры борьбы с коррупцией реализуются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исполнительных комитетах, местн</w:t>
      </w:r>
      <w:r>
        <w:t>ых администрациях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2</w:t>
      </w:r>
    </w:p>
    <w:p w:rsidR="00000000" w:rsidRDefault="00221BEC">
      <w:pPr>
        <w:pStyle w:val="ConsPlusTitle"/>
        <w:jc w:val="center"/>
      </w:pPr>
      <w:r>
        <w:t>ГОСУДАРСТВЕННЫЕ ОРГАНЫ, ОСУЩЕСТВЛЯЮЩИЕ БОРЬБУ С КОРРУПЦИЕЙ, И ИХ СПЕЦИАЛЬН</w:t>
      </w:r>
      <w:r>
        <w:t>ЫЕ ПОДРАЗДЕЛЕНИЯ. ГОСУДАРСТВЕННЫЕ ОРГАНЫ И ИНЫЕ ОРГАНИЗАЦИИ, УЧАСТВУЮЩИЕ В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Государственные органы, осуществляющие борьбу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Борьбу с коррупцией осуществляют органы прокуратуры, внутренних дел и государственной безо</w:t>
      </w:r>
      <w:r>
        <w:t>пасности.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органами и иными организациями, а также при содействии граждан Республики Бела</w:t>
      </w:r>
      <w:r>
        <w:t>русь.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Полномочия Генеральной прокуратуры Республики Беларусь в сфере борьбы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Генеральная прокуратура Республики Беларусь является государственным органом, ответственным за организацию борьбы с коррупцией.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целях обеспечения организ</w:t>
      </w:r>
      <w:r>
        <w:t>ации борьбы с коррупцией Генеральная прокуратура Республики Беларусь: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аккумулирует информацию о фактах, свидетельствующих о коррупции;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анализирует эффективность применяемых мер по противодействию коррупции;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координирует правоохранительную деятельность иных</w:t>
      </w:r>
      <w:r>
        <w:t xml:space="preserve"> государственных органов, осуществляющих борьбу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</w:t>
      </w:r>
      <w:r>
        <w:t>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готовит предложения по совершенствованию правового регулирования борьбы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осуществляет иные полномочия в сфере бо</w:t>
      </w:r>
      <w:r>
        <w:t>рьбы с коррупцией, установленные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Специальные подразделения по борьбе с коррупцией и их права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Порядок создания в органах прокуратуры, внутренних дел и государственной безопасности специальных подразделений по борьбе с кор</w:t>
      </w:r>
      <w:r>
        <w:t>рупцией определяется Президентом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получать безвозмездно из государственных органов и иных организаций в установленном актам</w:t>
      </w:r>
      <w:r>
        <w:t>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беспрепятственно прибывать в пункты пропуска через Государственную границ</w:t>
      </w:r>
      <w:r>
        <w:t>у Республики Беларусь и места, где осуществляется пограничный контроль, по служебным удостоверениям и  пропускам, выдаваемым Государственным пограничным комитетом Республики Беларусь или уполномоченными должностными лицами иных органов пограничной службы Р</w:t>
      </w:r>
      <w:r>
        <w:t>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распоряжения имуществом на такой же срок, если имеются достаточные основания п</w:t>
      </w:r>
      <w:r>
        <w:t>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вносить в государственные органы и иные государственные организации представ</w:t>
      </w:r>
      <w:r>
        <w:t>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Другие права, а также обязанности специальных подразделений по борьбе с коррупцией определяются настоящим Законом и иными законодат</w:t>
      </w:r>
      <w:r>
        <w:t>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 xml:space="preserve">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</w:t>
      </w:r>
      <w:r>
        <w:t>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</w:t>
      </w:r>
      <w:r>
        <w:t>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участвуют в борьбе с коррупцией в пределах своей компетенции в соответствии с актам</w:t>
      </w:r>
      <w:r>
        <w:t>и законодательства.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Взаимодействие государственных органов и иных организаций в сфере борьбы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Государствен</w:t>
      </w:r>
      <w:r>
        <w:t>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Порядок и условия взаимодействия государственных органов, осуществляющих борьбу с</w:t>
      </w:r>
      <w:r>
        <w:t xml:space="preserve"> коррупцией, определяются ими совместно.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на основе международных договоров Республики Беларусь могут обмениваться необходимой информацией с органами иностранных государств, осуществляющими деятель</w:t>
      </w:r>
      <w:r>
        <w:t>ность в сфере борьбы с коррупцией.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Государственные органы, иные организации и их должностные</w:t>
      </w:r>
      <w:r>
        <w:t xml:space="preserve"> лица в пределах своей компетенции, а также граждане Республики Беларусь, иностранные граждане и лица без гражданства, находящиеся на </w:t>
      </w:r>
      <w:r>
        <w:lastRenderedPageBreak/>
        <w:t xml:space="preserve">территории Республики Беларусь, обязаны оказывать содействие государственным органам, осуществляющим борьбу с коррупцией, </w:t>
      </w:r>
      <w:r>
        <w:t>и государственным органам и иным организациям, участвующим в борьбе с коррупцией.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" w:name="Par139"/>
      <w:bookmarkEnd w:id="2"/>
      <w:r>
        <w:t xml:space="preserve"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</w:t>
      </w:r>
      <w:r>
        <w:t>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Предоставление сведений, документов и других материалов, содержащих информацию, распространение и (или) предоставление </w:t>
      </w:r>
      <w:r>
        <w:t>которой ограничено, осуществляется в порядке, предусмотренном законодательными актами. Предоставление указанных сведений, документов и материалов осуществляется в сроки, предусмотренные частью второй настоящей статьи.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Информационное обеспечение борьбы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коррупции, в специальных подразделениях п</w:t>
      </w:r>
      <w:r>
        <w:t>о борьбе с коррупцией создаются и ведутся оперативные учеты и централизованные банки данных.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Генеральной прокуратуре Республики Беларусь ведутся единые банки данных о состоянии борьбы с коррупцией, которые формируются на основании информации, представляе</w:t>
      </w:r>
      <w:r>
        <w:t>мой органами прокуратуры, внутренних дел и государственной безопасности в порядке и сроки,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</w:t>
      </w:r>
      <w:r>
        <w:t>и Республики Беларусь.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Координация деятельности государственных органов, осущ</w:t>
      </w:r>
      <w:r>
        <w:t>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действующими в порядке, определяемом Президентом Республики</w:t>
      </w:r>
      <w:r>
        <w:t xml:space="preserve"> Беларусь.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Финансовое и материально-техническое обеспечение специальных подразделений по борьбе с коррупцией осуществляется за счет средств респу</w:t>
      </w:r>
      <w:r>
        <w:t>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внутренних дел и государственной безопасности, которые направл</w:t>
      </w:r>
      <w:r>
        <w:t>яют эти средства на финансовое и материально-техническое обеспечение указанных специальных подразделений.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3</w:t>
      </w:r>
    </w:p>
    <w:p w:rsidR="00000000" w:rsidRDefault="00221BEC">
      <w:pPr>
        <w:pStyle w:val="ConsPlusTitle"/>
        <w:jc w:val="center"/>
      </w:pPr>
      <w:r>
        <w:t>ПРЕДУПРЕЖДЕНИЕ КОРРУПЦИИ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Требования к порядку принятия отдельных решений государственными органами и иными государственными орган</w:t>
      </w:r>
      <w:r>
        <w:rPr>
          <w:b/>
          <w:bCs/>
        </w:rPr>
        <w:t>изациями в сфере экономических отношений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3" w:name="Par160"/>
      <w:bookmarkEnd w:id="3"/>
      <w: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4" w:name="Par161"/>
      <w:bookmarkEnd w:id="4"/>
      <w:r>
        <w:t xml:space="preserve">Государственные органы и иные </w:t>
      </w:r>
      <w:r>
        <w:t>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 распоряжении государственным имуществом;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 проведении за</w:t>
      </w:r>
      <w:r>
        <w:t>купок;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 распределении квот;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 выборе поставщиков для государственных нужд;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иных случаях, предусмотренных актами законодательства.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Президентом Республики Беларусь может быть установлен иной порядок принятия реше</w:t>
      </w:r>
      <w:r>
        <w:t>ний, предусмотренных частями первой и второй настоящей статьи.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Государственное должностное лицо, лицо, претендующее н</w:t>
      </w:r>
      <w:r>
        <w:t>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</w:t>
      </w:r>
      <w:r>
        <w:t>ных интересах, дают обязательство по соблюдению ограничений, установленных статьями 17 - 20 настоящего Закона, и ставятся в известность о правовых последствиях неисполнения такого обязательства.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Обязательство государственного должностного лица, лица, прете</w:t>
      </w:r>
      <w:r>
        <w:t>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обязательства влечет за собой отказ в регистрации в качестве к</w:t>
      </w:r>
      <w:r>
        <w:t>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порядке, установленном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Должностны</w:t>
      </w:r>
      <w:r>
        <w:t>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лица, лица, претендующего на занятие должнос</w:t>
      </w:r>
      <w:r>
        <w:t>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bookmarkStart w:id="5" w:name="Par177"/>
      <w:bookmarkEnd w:id="5"/>
      <w:r>
        <w:rPr>
          <w:b/>
          <w:bCs/>
        </w:rPr>
        <w:t>Статья 17. Огра</w:t>
      </w:r>
      <w:r>
        <w:rPr>
          <w:b/>
          <w:bCs/>
        </w:rPr>
        <w:t>ничения, устанавливаемые для государственных должностных и приравненных к ним лиц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6" w:name="Par179"/>
      <w:bookmarkEnd w:id="6"/>
      <w:r>
        <w:t>Государственное должностное лицо не вправе: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заниматься предпринимательской деятельностью лично либо через иных лиц, оказывать содействие супругу (супруге), близк</w:t>
      </w:r>
      <w:r>
        <w:t>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быть представителем третьих лиц по вопросам, связанным с деятельностью государственного органа, иной организации, служащим (работником) кот</w:t>
      </w:r>
      <w:r>
        <w:t>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совершать от имени государственных организаций без согласования с государственными органами (организа</w:t>
      </w:r>
      <w:r>
        <w:t>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</w:t>
      </w:r>
      <w:r>
        <w:t>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таких сде</w:t>
      </w:r>
      <w:r>
        <w:t>лок иным должностным лицам;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совершать от имени организаций, в уставных фондах которых 50 и более процентов долей (акций) </w:t>
      </w:r>
      <w:r>
        <w:lastRenderedPageBreak/>
        <w:t>находится в собственности государства и (или) его административно-территориальных единиц, в нарушение порядка, установленного законодат</w:t>
      </w:r>
      <w:r>
        <w:t>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(супруга), близкие родственни</w:t>
      </w:r>
      <w:r>
        <w:t>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принимать участие лично или через иных лиц</w:t>
      </w:r>
      <w:r>
        <w:t xml:space="preserve"> в управлении коммерческой организацией, за исключением случаев, предусмотренных настоящим Законом, иными законодательными актами и постановлениями Совета Министров Республики Беларусь;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иметь счета </w:t>
      </w:r>
      <w:r>
        <w:t>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выполнять имеющие отношение к служебной (трудовой) деятельности указания и поручения политичес</w:t>
      </w:r>
      <w:r>
        <w:t>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</w:t>
      </w:r>
      <w:r>
        <w:t>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принимать имущество (подарки), за исключением сувениров, вручаемых при провед</w:t>
      </w:r>
      <w:r>
        <w:t>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</w:t>
      </w:r>
      <w:r>
        <w:t>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</w:t>
      </w:r>
      <w:r>
        <w:t>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</w:t>
      </w:r>
      <w:r>
        <w:t>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</w:t>
      </w:r>
      <w:r>
        <w:t>тавной деятельности таких общественных объединений (фондов) по приглашениям и за счет зарубежных партнеров;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</w:t>
      </w:r>
      <w:r>
        <w:t>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Гражданские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начальствующего состава органов внутренних дел, органов и подразделений по чрезвы</w:t>
      </w:r>
      <w:r>
        <w:t>чайным ситуациям, органов финансовых расследований Комитета государственного контроля Республики Беларусь, а также руководители, их заместители и главные бухгалтеры государственных организаций и организаций, в уставных фондах которых 50 и более процентов д</w:t>
      </w:r>
      <w:r>
        <w:t>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</w:t>
      </w:r>
      <w:r>
        <w:t>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Конституцией Республики Беларусь и иными законодательными актами.</w:t>
      </w:r>
    </w:p>
    <w:p w:rsidR="00000000" w:rsidRDefault="00221BEC">
      <w:pPr>
        <w:pStyle w:val="ConsPlusNormal"/>
        <w:jc w:val="both"/>
      </w:pPr>
      <w:r>
        <w:t>(в ред. Закона Республики Б</w:t>
      </w:r>
      <w:r>
        <w:t>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7" w:name="Par193"/>
      <w:bookmarkEnd w:id="7"/>
      <w:r>
        <w:t>Государственное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</w:t>
      </w:r>
      <w:r>
        <w:t>итической партии.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Государственное должностное лицо, нарушившее письменное обязательство по соблюдению ограничений, установленных частями первой - третьей и шестой настоящей статьи, привлекается к ответственности в соответствии с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</w:t>
      </w:r>
      <w:r>
        <w:t>ца, приравненные к государственным должностным лицам, супруг (супруга) государственного должностного или приравненного к нему лица, близкие родственники или свойственники, совместно проживающие и ведущие общее хозяйство с государственным должностным или пр</w:t>
      </w:r>
      <w:r>
        <w:t>иравненным к нему лицом, не вправе: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</w:t>
      </w:r>
      <w:r>
        <w:t>нением государственным должностным или приравненным к нему лицом служебных (трудовых) обязанностей;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</w:t>
      </w:r>
      <w:r>
        <w:t>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</w:t>
      </w:r>
      <w:r>
        <w:t>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</w:t>
      </w:r>
      <w:r>
        <w:t>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</w:t>
      </w:r>
      <w:r>
        <w:t>ественных объединений (фондов) по приглашениям и за счет зарубежных партнеров.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8" w:name="Par198"/>
      <w:bookmarkEnd w:id="8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Ограничения по совместной служб</w:t>
      </w:r>
      <w:r>
        <w:rPr>
          <w:b/>
          <w:bCs/>
        </w:rPr>
        <w:t>е (работе) в государственных органах и организациях супругов, близких родственников или свойственников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Запрещается совместное прохождение государственной службы гражданскими служащими, сотрудниками Следственного комитета Республики Беларусь, Государственн</w:t>
      </w:r>
      <w:r>
        <w:t>ого комитета судебных экспертиз Республики Беларусь, военнослужащими,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</w:t>
      </w:r>
      <w:r>
        <w:t>еспублики Беларусь, являющимися супругами,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Запрещае</w:t>
      </w:r>
      <w:r>
        <w:t>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</w:t>
      </w:r>
      <w:r>
        <w:t>а связана с непосредственной подчиненностью или подконтрольностью одного из них другому.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Руководитель (его заместители), главный бухгалтер (</w:t>
      </w:r>
      <w:r>
        <w:t>его заместители) организации не могут входить в состав органов, осуществляющих функции надзора и контроля в этой организации, за исключением случаев, предусмотренных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bookmarkStart w:id="9" w:name="Par210"/>
      <w:bookmarkEnd w:id="9"/>
      <w:r>
        <w:rPr>
          <w:b/>
          <w:bCs/>
        </w:rPr>
        <w:t>Статья 20. Ограничение по управлению долями в уставн</w:t>
      </w:r>
      <w:r>
        <w:rPr>
          <w:b/>
          <w:bCs/>
        </w:rPr>
        <w:t>ых фондах (акциями) коммерческих организаций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10" w:name="Par212"/>
      <w:bookmarkEnd w:id="10"/>
      <w:r>
        <w:t>Гражданские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начальствующего состава</w:t>
      </w:r>
      <w:r>
        <w:t xml:space="preserve">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имеющие в собственности доли в уставных фондах (акции) коммерческих организаций, обязаны в </w:t>
      </w:r>
      <w:r>
        <w:t xml:space="preserve">трехмесячный срок </w:t>
      </w:r>
      <w:r>
        <w:lastRenderedPageBreak/>
        <w:t>после назначения (избрания)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службы, службы в</w:t>
      </w:r>
      <w:r>
        <w:t xml:space="preserve"> Следственном комитете Республики Беларусь, Государственном комитете судебных экспертиз Республики Беларусь, военной службы (службы) в Вооруженных Силах Республики Беларусь, других войсках и воинских формированиях Республики Беларусь, органах внутренних де</w:t>
      </w:r>
      <w:r>
        <w:t>л, органах и подразделениях по чрезвычайным ситуациям, органах финансовых расследований Комитета государственного контроля Республики Беларусь.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имеющ</w:t>
      </w:r>
      <w:r>
        <w:t>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 о реорганизации или ликви</w:t>
      </w:r>
      <w:r>
        <w:t>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не указанные в части первой настоящей статьи, имеющие в собственности доли в уставных фондах (а</w:t>
      </w:r>
      <w:r>
        <w:t>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заключают с открытым акционерным общест</w:t>
      </w:r>
      <w:r>
        <w:t>вом "Сберегательный банк "Беларусбанк" (далее -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Советом Министров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типовом договоре долж</w:t>
      </w:r>
      <w:r>
        <w:t>ны предусматриваться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Доверительный управляющий при заключении договора доверительного управ</w:t>
      </w:r>
      <w:r>
        <w:t>ления обязан 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</w:t>
      </w:r>
      <w:r>
        <w:t>ении) на службу.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</w:t>
      </w:r>
      <w:r>
        <w:t>ении долей 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период нахождения государственных должностных лиц на службе доходы от находящихся в доверительном</w:t>
      </w:r>
      <w:r>
        <w:t xml:space="preserve"> управлении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Договор доверительного управления расторгается при прекращении службы, а доли в уставных фондах (акции</w:t>
      </w:r>
      <w:r>
        <w:t>) коммерческих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Доверительный управляющий обязан возмещать причиненные госу</w:t>
      </w:r>
      <w:r>
        <w:t>дарственному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Споры, возникающие при выполнении договора доверительного </w:t>
      </w:r>
      <w:r>
        <w:t>управления, разрешаются в судебном порядке.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11" w:name="Par227"/>
      <w:bookmarkEnd w:id="11"/>
      <w:r>
        <w:t>Государственное должностное лицо обязано уведомить в пись</w:t>
      </w:r>
      <w:r>
        <w:t xml:space="preserve">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известно, и вправе в письменной форме </w:t>
      </w:r>
      <w:r>
        <w:lastRenderedPageBreak/>
        <w:t>заявить самоотвод от приня</w:t>
      </w:r>
      <w:r>
        <w:t>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заявленный государственным должностным лицом самоотвод и письмен</w:t>
      </w:r>
      <w:r>
        <w:t>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</w:t>
      </w:r>
      <w:r>
        <w:t>оводитель информирует руководителя государственного органа, иной организации.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12" w:name="Par228"/>
      <w:bookmarkEnd w:id="12"/>
      <w:r>
        <w:t>Руководитель государственного органа, иной организации, которому стало известно о возникновении или возможности возникновения конфликта интересов, обязан незамедлител</w:t>
      </w:r>
      <w:r>
        <w:t>ьно принять меры по его предотвращению или урегулированию.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дать государственному должностному лицу письменные рекомендации о принят</w:t>
      </w:r>
      <w:r>
        <w:t>ии мер по предотвращению или урегулированию конфликта интересов;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должностного лица конфликт интересов;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перевести го</w:t>
      </w:r>
      <w:r>
        <w:t>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равнозначную должность;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поручить исполнение прежних долж</w:t>
      </w:r>
      <w:r>
        <w:t>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предотвращения конфликта интересов или возможности его воз</w:t>
      </w:r>
      <w:r>
        <w:t>никновения;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принять иные меры, предусмотренные актами законодательства.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Государственное должностное лицо, руководитель, в непосредственной подчиненности которого оно находится, руководитель государственного органа, иной организации, допустившие нарушение т</w:t>
      </w:r>
      <w:r>
        <w:t>ребований, предусмотренных частями первой и второй настоящей статьи, несут ответственность в соответствии с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Непредставление государственным должностным лицом уведомления о возникшем конфликте интересов или возможности его возникнов</w:t>
      </w:r>
      <w:r>
        <w:t>ения, если ему было известно о возникновении конфликта интересов или возможности его возникновения,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</w:t>
      </w:r>
      <w:r>
        <w:t>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Требования, предусмотренные частями первой и второй настоящей статьи, не распространяются на участников отношений, регулируемых законодат</w:t>
      </w:r>
      <w:r>
        <w:t>ельными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Основание отказа в назначении на руководящую должнос</w:t>
      </w:r>
      <w:r>
        <w:rPr>
          <w:b/>
          <w:bCs/>
        </w:rPr>
        <w:t>ть, приеме на государственную службу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13" w:name="Par241"/>
      <w:bookmarkEnd w:id="13"/>
      <w:r>
        <w:t>Лица, уволенные по основаниям, признаваемым в соответствии с законодательными актами дискредитирующими обстоятельствами увольнения, если иное не установлено Президентом Республики Беларусь, не могут быть на</w:t>
      </w:r>
      <w:r>
        <w:t>значены на должности: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14" w:name="Par242"/>
      <w:bookmarkEnd w:id="14"/>
      <w:r>
        <w:t>включенные в кадровые  реестры Главы государства Республики Беларусь, Совета Министров Республики Беларусь, иных государственных органов, - в течение пяти лет после такого увольнения;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гражданских служащих (кроме предусмотренных абзацем вторым настоящей части) - в течение двух лет после такого увольнения.</w:t>
      </w:r>
    </w:p>
    <w:p w:rsidR="00000000" w:rsidRDefault="00221BEC">
      <w:pPr>
        <w:pStyle w:val="ConsPlusNormal"/>
        <w:jc w:val="both"/>
      </w:pPr>
      <w:r>
        <w:t>(часть первая статьи 22 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Назначение лиц, уволенных по основаниям, признаваемым</w:t>
      </w:r>
      <w:r>
        <w:t xml:space="preserve"> в соответствии с законодательными актами дискредитирующими обстоятельствами увольнения,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частью первой нас</w:t>
      </w:r>
      <w:r>
        <w:t>тоящей статьи, осуществляется при условии согласования этого назначения с председателем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 на территории к</w:t>
      </w:r>
      <w:r>
        <w:t>оторого расположена эта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</w:t>
      </w:r>
      <w:r>
        <w:t>лучаях может определяться иной порядок назначения на руководящие должности.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совершившие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</w:t>
      </w:r>
      <w:r>
        <w:t>бных полномочий, не могут быть приняты на государственную службу.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Дополнительные основания привлечения руководителей государственных органов и иных государственных организаций к дисциплинарной ответственности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Нарушение порядка приема лиц на го</w:t>
      </w:r>
      <w:r>
        <w:t>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обязанностей и влекут за собой привлечение руководителя к дисциплинарной ответственности вплоть до освоб</w:t>
      </w:r>
      <w:r>
        <w:t>ождения от занимаемой должности (увольнения) в порядке, установленном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Особенности назначения и выплаты пенсии, ежемесячного денежного содержания</w:t>
      </w:r>
    </w:p>
    <w:p w:rsidR="00000000" w:rsidRDefault="00221BEC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Совершившим в пе</w:t>
      </w:r>
      <w:r>
        <w:t>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гражданским служащим пенсия за выслуг</w:t>
      </w:r>
      <w:r>
        <w:t>у лет, предусмотренная законодательством о государственной службе, не назначается (не выплачивается);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сотрудникам Следственного комитета, Государственного комитета судебных экспертиз, военнослужащим, проходившим военную службу по контракту, лицам рядового </w:t>
      </w:r>
      <w:r>
        <w:t>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при исчислении пенсии за выслугу лет оклад по воинскому (специальному) званию учитывает</w:t>
      </w:r>
      <w:r>
        <w:t>ся по воинскому званию "рядовой" или соответствующему ему специальному званию;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государственным служащим ежемесячное денежное содержание, предусмотренное законодательными актами для отдельных категорий государственных служащих, не назначается (не выплачивае</w:t>
      </w:r>
      <w:r>
        <w:t>тся).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Другие особенности назначения и выплаты государственным служащим пенсии, ежемесячного денежного содержания могут быть установлены иными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Правонарушения, создающие условия для коррупции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15" w:name="Par264"/>
      <w:bookmarkEnd w:id="15"/>
      <w:r>
        <w:t>Правонарушениями</w:t>
      </w:r>
      <w:r>
        <w:t>, создающими условия для коррупции, являются: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полномочий и не основ</w:t>
      </w:r>
      <w:r>
        <w:t>ано на законодательном акте;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</w:t>
      </w:r>
      <w:r>
        <w:t>в их предоставлении;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</w:t>
      </w:r>
      <w:r>
        <w:t>е и иные внеслужебные интересы, если это не связано со служебной (трудовой) деятельностью;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участие государственного должностного лица в качестве представителя третьих лиц в делах государственного органа, иной организации, служащим (работником) которого (ко</w:t>
      </w:r>
      <w:r>
        <w:t>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во внеслужебных интересах информации, р</w:t>
      </w:r>
      <w:r>
        <w:t>аспространение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отказ государственного должностного или приравненного к нему лица в предоставлении информации физическим или юридическим лицам, предос</w:t>
      </w:r>
      <w:r>
        <w:t>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 приравненным к нему лицом от физических ил</w:t>
      </w:r>
      <w:r>
        <w:t>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нарушение государственным должностным лицом в личных, групповых и иных внеслужебных интересах установленного законодательными актами поря</w:t>
      </w:r>
      <w:r>
        <w:t>дка 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создание государственным должностным или приравненным к нему лицом препятствий физическим или юри</w:t>
      </w:r>
      <w:r>
        <w:t>дическим лицам в реализации их прав и законных интересов;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</w:t>
      </w:r>
      <w:r>
        <w:t>о не предусмотрено законодательными актами;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 при</w:t>
      </w:r>
      <w:r>
        <w:t>равненным к нему лицом предоставления безвозмездной (спонсорской) помощи, а равно нарушение государственным должностным или приравненным к нему лицом  порядка ее предоставления, получения и использования, установленного актами законодательства.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Совершение </w:t>
      </w:r>
      <w:r>
        <w:t>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4</w:t>
      </w:r>
    </w:p>
    <w:p w:rsidR="00000000" w:rsidRDefault="00221BEC">
      <w:pPr>
        <w:pStyle w:val="ConsPlusTitle"/>
        <w:jc w:val="center"/>
      </w:pPr>
      <w:r>
        <w:t>ДЕКЛАРИРОВАНИЕ ДОХОДОВ И ИМУЩЕСТВА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Доходы, подлежащие обязательному декларированию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16" w:name="Par284"/>
      <w:bookmarkEnd w:id="16"/>
      <w:r>
        <w:t>Обязател</w:t>
      </w:r>
      <w:r>
        <w:t>ьному декларированию в случаях и порядке, предусмотренных настоящей главой, подлежат доходы, полученные в течение календарного года от источников в Республике Беларусь, а также от источников за пределами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декларации о доходах и имущес</w:t>
      </w:r>
      <w:r>
        <w:t>тве указываются также займы, полученные за период, предшествующий периоду, за который представляется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Если в го</w:t>
      </w:r>
      <w:r>
        <w:t xml:space="preserve">сударственный орган, иную организацию, должностному лицу декларация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лицу ранее отраженные в </w:t>
      </w:r>
      <w:r>
        <w:t xml:space="preserve">такой </w:t>
      </w:r>
      <w:r>
        <w:lastRenderedPageBreak/>
        <w:t>декларации сведения о доходах могут не указываться, если иное не предусмотрено частью шестой статьи 31 настоящего Закона.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Доходы, указанные в части первой настоящей статьи, подлежат обязательному декларированию независимо от того, являются ли они объ</w:t>
      </w:r>
      <w:r>
        <w:t>ектом налогообложения или освобождены от налогообложения в соответствии с актами законодательства.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случаи, когда доходы либо отдельные виды доходов не подлежат обязательному декларированию.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Имущест</w:t>
      </w:r>
      <w:r>
        <w:rPr>
          <w:b/>
          <w:bCs/>
        </w:rPr>
        <w:t>во, подлежащее обязательному декларированию, и определение его стоимости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Обязательному декларированию в случаях и порядке, предусмотренных настоящей главой, подлежат находящиеся в собственности лиц, обязанных в соответствии с настоящей главой представлять  декларации о доходах и имуществе, на дату представления такой декларации</w:t>
      </w:r>
      <w:r>
        <w:t>, если иное не предусмотрено частью шестой статьи 31 настоящего Закона: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17" w:name="Par293"/>
      <w:bookmarkEnd w:id="17"/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18" w:name="Par294"/>
      <w:bookmarkEnd w:id="18"/>
      <w:r>
        <w:t>транспортные средства (за исключением мопедов и приравненны</w:t>
      </w:r>
      <w:r>
        <w:t>х к ним механических транспортных средств, велосипедов, гужевого транспорта), самоходные машины, морские суда, суда внутреннего плавания и смешанного (река - море) плавания, воздушные суда;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19" w:name="Par295"/>
      <w:bookmarkEnd w:id="19"/>
      <w:r>
        <w:t>произведения искусства, драгоценные металлы и драгоцен</w:t>
      </w:r>
      <w:r>
        <w:t>ные камни, изделия из них, стоимость каждого из которых превышает одну тысячу базовых величин или общая стоимость которых превышает две тысячи базовых величин;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строительные материалы, общая стоимость которых превышает две тысячи базовых величин;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доли в уст</w:t>
      </w:r>
      <w:r>
        <w:t>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 на сумму, превышающую пятнадцать тысяч базо</w:t>
      </w:r>
      <w:r>
        <w:t>вых величин;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0" w:name="Par298"/>
      <w:bookmarkEnd w:id="20"/>
      <w:r>
        <w:t>иное имущество, стоимость единицы которого превышает две тысячи базовых величин;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1" w:name="Par299"/>
      <w:bookmarkEnd w:id="21"/>
      <w:r>
        <w:t>доли в праве собственности на имущество, указанное в абзацах втором и третьем настоящей части;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2" w:name="Par300"/>
      <w:bookmarkEnd w:id="22"/>
      <w:r>
        <w:t>доли в праве собственности на и</w:t>
      </w:r>
      <w:r>
        <w:t>мущество, указанное в абзацах четвертом - седьмом настоящей части, если их стоимость превышает пределы, установленные соответствующими абзацами настоящей части.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Имущество, указанное в абзацах втором, третьем и восьмом части первой настоящей статьи, подлежи</w:t>
      </w:r>
      <w:r>
        <w:t>т декларированию независимо от его стоимости.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Стоимость имущества, указанного в абзацах четвертом - седьмом и девятом части первой настоящей статьи, для установления необходимости его декларирования определяется в порядке, определенном Советом Министров Ре</w:t>
      </w:r>
      <w:r>
        <w:t>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Стоимость декларируемого имущества указывается в  декларации о доходах и имуществе по цене его приобретения. Если имущество получено безвозмездно, в наследство либо по сделкам, не предполагающим проведение расчетов, стоимость такого имущ</w:t>
      </w:r>
      <w:r>
        <w:t>ества в декларации о доходах и имуществе не указывается.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 определении стоимости декларируемого имущества положения законодательства об оценочной деятельности не применяются, если иное не установлено Президентом Республики Беларусь.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bookmarkStart w:id="23" w:name="Par306"/>
      <w:bookmarkEnd w:id="23"/>
      <w:r>
        <w:rPr>
          <w:b/>
          <w:bCs/>
        </w:rPr>
        <w:t>Статья 2</w:t>
      </w:r>
      <w:r>
        <w:rPr>
          <w:b/>
          <w:bCs/>
        </w:rPr>
        <w:t>8. Декларирование доходов и имущества несовершеннолетних, а также лиц, ограниченных судом в дееспособности и признанных судом недееспособными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Декларирование доходов и имущества: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несовершеннолетних в возрасте до четырнадцати лет (малолетних) осуществляется</w:t>
      </w:r>
      <w:r>
        <w:t xml:space="preserve"> их законными представителями (родителями, усыновителями (удочерителями) или опекунами), если иное не установлено частью четвертой статьи 31 настоящего Закона;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несовершеннолетних в возрасте от четырнадцати до восемнадцати лет, за исключением лиц, которые п</w:t>
      </w:r>
      <w:r>
        <w:t>риобрели дееспособность в полном объеме в результате  эмансипации или заключения брака, осуществляется этими лицами с письменного согласия их законных представителей (родителей, усыновителей (удочерителей) или попечителей);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лиц, ограниченных судом в дееспо</w:t>
      </w:r>
      <w:r>
        <w:t>собности, осуществляется этими лицами с согласия их попечителей;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лиц, признанных судом недееспособными, осуществляется их опекунами.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Декларирование доходов и имущества при поступлении на службу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 xml:space="preserve"> Декларацию о доходах и имуществе в соответствующ</w:t>
      </w:r>
      <w:r>
        <w:t>ий государственный орган, иную организацию, должностному лицу, если иное не установлено Президентом Республики Беларусь, обязаны представлять лица, поступающие на гражданскую службу, а также на военную службу по контракту, службу в Следственный комитет Рес</w:t>
      </w:r>
      <w:r>
        <w:t>публики Беларусь, Государственный комитет судебных экспертиз Республики Беларусь, органы внутренних дел, органы и подразделения по чрезвычайным ситуациям и органы финансовых расследований Комитета государственного контроля Республики Беларусь.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 поступлении гражданина Республики Беларусь на гражданскую службу путем избрания  декларация о доходах и имуществе представляется до регистрации (утверждения) его в установленном порядке в качест</w:t>
      </w:r>
      <w:r>
        <w:t>ве кандидата на гражданскую должность.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Декларирование доходов и имущества при назначении на определенные должности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</w:t>
      </w:r>
      <w:r>
        <w:t>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гражданские служащие - при назначении на государственную должность в другом государственном органе либо иной организации;</w:t>
      </w:r>
    </w:p>
    <w:p w:rsidR="00000000" w:rsidRDefault="00221BEC">
      <w:pPr>
        <w:pStyle w:val="ConsPlusNormal"/>
        <w:jc w:val="both"/>
      </w:pPr>
      <w:r>
        <w:t>(в ред. Зако</w:t>
      </w:r>
      <w:r>
        <w:t>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военнослужащие -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</w:t>
      </w:r>
      <w:r>
        <w:t>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 Республики Беларусь, а также на должности командиров воинских частей</w:t>
      </w:r>
      <w:r>
        <w:t>, соединений, руководителей органов военного управления и организаций Вооруженных Сил Республики Беларусь, других войск и воинских формирований Республики Беларусь и их заместителей;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работники органов и подразделений по чрезвычайным ситуациям - при назначе</w:t>
      </w:r>
      <w:r>
        <w:t>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чрезвычайным ситу</w:t>
      </w:r>
      <w:r>
        <w:t>ациям Республики Беларусь, подразделений по чрезвычайным ситуациям с правами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</w:t>
      </w:r>
      <w:r>
        <w:t>нтроль в области защиты населения и территорий от чрезвычайных ситуаций;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сотрудники органов внутренних дел -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работники органов финансовых рассл</w:t>
      </w:r>
      <w:r>
        <w:t>едований Комитета государственного контроля Республики Беларусь - при назначении на другую должность в органах финансовых расследований Комитета государственного контроля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сотрудники Следственного комитета Республики Беларусь - при назн</w:t>
      </w:r>
      <w:r>
        <w:t>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Беларусь, руководителей и заместителей руководителей управлений Следственного комитета Республики Беларусь по о</w:t>
      </w:r>
      <w:r>
        <w:t>бластям и городу Минску, руководителей районных (межрайонных), городских, районных в городах отделов Следственного комитета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Республики Беларусь - при назначении на должности руков</w:t>
      </w:r>
      <w:r>
        <w:t>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Беларусь, руководителей и заместителей руководителей управлений Государственного комитета судебных экспертиз Респу</w:t>
      </w:r>
      <w:r>
        <w:t>блики Беларусь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государственных орг</w:t>
      </w:r>
      <w:r>
        <w:t>анизаций;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31. Ежегодное декларирование </w:t>
      </w:r>
      <w:r>
        <w:rPr>
          <w:b/>
          <w:bCs/>
        </w:rPr>
        <w:t>доходов и имущества государственных должностных лиц, занимающих ответственное положение, и лиц, поступивших на гражданскую службу путем избрания, их супруга (супруги), несовершеннолетних детей, в том числе усыновленных (удочеренных), а также совершеннолетн</w:t>
      </w:r>
      <w:r>
        <w:rPr>
          <w:b/>
          <w:bCs/>
        </w:rPr>
        <w:t>их близких родственников, совместно с ними проживающих и ведущих общее хозяйство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24" w:name="Par338"/>
      <w:bookmarkEnd w:id="24"/>
      <w:r>
        <w:t>Если иное не установлено частью второй настоящей статьи, обязаны ежегодно представлять  декларации о дох</w:t>
      </w:r>
      <w:r>
        <w:t>одах и имуществе: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- в Совет Республики Национального собрания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депутаты Пал</w:t>
      </w:r>
      <w:r>
        <w:t>аты представителей Национального собрания Республики Беларусь - в Палату представителей Национального собрания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избранные в установленном порядке судьи Конституционного Суда Республики Беларусь - в Конституционный Суд Республики Беларус</w:t>
      </w:r>
      <w:r>
        <w:t>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судьи экономических судов областей (города Минска), областных (Минского городского), районных (городских) судов - в Верховный Суд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заместители председателей областных (Минского городского) Советов депутатов - в областной (Минский городской) Совет депутатов;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председатели городских (городов областного подчинения), районных Советов депутатов, их заместители - в областные Советы депутатов</w:t>
      </w:r>
      <w:r>
        <w:t>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председатели сельских, поселковых, городских (городов районного подчинения) Советов депутатов, их заместители - в районные Советы депутатов;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занимающие должности, включенные в кадровый реестр Совета Министров Республики Беларусь, - в Аппарат Совета</w:t>
      </w:r>
      <w:r>
        <w:t xml:space="preserve"> Министров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прокуроры районов, районов в городах, городов, межрайонные и приравненные к ним транспортные прокуроры и их заместители - в вышестоящий орган прокуратуры, определяемый Генеральным прокурором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начальники с</w:t>
      </w:r>
      <w:r>
        <w:t>ледственных подразделений Следственного комитета Республики Беларусь и их заместители, следователи Следственного комитета Республики Беларусь - в центральный аппарат Следственного комитета Республики Беларусь или в государственный орган, входящий в систему</w:t>
      </w:r>
      <w:r>
        <w:t xml:space="preserve"> Следственного комитета Республики Беларусь, определяемый Председателем Следственного комитета </w:t>
      </w:r>
      <w:r>
        <w:lastRenderedPageBreak/>
        <w:t>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начальники органов государственной безопасности и их заместители, начальники следственных подразделений и следственных изоляторов органов го</w:t>
      </w:r>
      <w:r>
        <w:t>сударственной безопасности и их заместители, следователи органов государственной безопасности - в Комитет государственной безопасности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руководители органов пограничной службы и их заместители - в Государственный пограничный комитет Рес</w:t>
      </w:r>
      <w:r>
        <w:t>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Республики Беларусь и их заместит</w:t>
      </w:r>
      <w:r>
        <w:t>ели - в Министерство внутренних дел Республики Беларусь или в другой орган внутренних дел, определяемый Министром внутренних дел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руководители органов государственного пожарного надзора и их заместители - в вышестоящие органы по чрезвыч</w:t>
      </w:r>
      <w:r>
        <w:t>айным ситуациям;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</w:t>
      </w:r>
      <w:r>
        <w:t>блики Беларусь и транспортных войсках Республики Беларусь),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</w:t>
      </w:r>
      <w:r>
        <w:t>стителей, - непосредственным командирам (начальникам);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руководители таможенных органов - в Государственный таможенный комитет Республики Беларусь;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руководители территориальных органов финансовых расследований Комитета государственного контроля Республики Б</w:t>
      </w:r>
      <w:r>
        <w:t>еларусь и их заместители - в вышестоящий орган финансовых расследований, определяемый заместителем Председателя Комитета государственного контроля Республики Беларусь - директором Департамента финансовых расследований;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главы дипломатических представительст</w:t>
      </w:r>
      <w:r>
        <w:t>в и консульских учреждений Республики Беларусь - в Министерство иностранных дел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5" w:name="Par357"/>
      <w:bookmarkEnd w:id="25"/>
      <w:r>
        <w:t>Лица, назначенные на высшие государственные должности, иные должности, включенные в кадровый  реестр Главы государства Республики Беларусь, обя</w:t>
      </w:r>
      <w:r>
        <w:t>заны ежегодно представлять декларации о доходах и имуществе в государственный орган (организацию), в котором (которой) они проходят службу (работают). Указанные государственные органы (организации) не позднее 5 марта направляют представленные декларации Гл</w:t>
      </w:r>
      <w:r>
        <w:t xml:space="preserve">аве Администрации Президента Республики Беларусь, который в установленном порядке принимает решение о проведении их проверки в текущем году. О результатах проведенной проверки таких деклараций Глава Администрации Президента Республики Беларусь докладывает </w:t>
      </w:r>
      <w:r>
        <w:t>Президенту Республики Беларусь ежегодно до 31 декабря.</w:t>
      </w:r>
    </w:p>
    <w:p w:rsidR="00000000" w:rsidRDefault="00221BEC">
      <w:pPr>
        <w:pStyle w:val="ConsPlusNormal"/>
        <w:jc w:val="both"/>
      </w:pPr>
      <w:r>
        <w:t>(часть вторая статьи 31 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6" w:name="Par359"/>
      <w:bookmarkEnd w:id="26"/>
      <w:r>
        <w:t>Государственные должностные лица, занимающие ответственное положение, за исключением лиц, указанных в частях</w:t>
      </w:r>
      <w:r>
        <w:t xml:space="preserve"> первой и второй настоящей статьи, обязаны ежегодно представлять  декларации о доходах и имуществе в государственные органы, иные организации, назначившие их на должности.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7" w:name="Par360"/>
      <w:bookmarkEnd w:id="27"/>
      <w:r>
        <w:t xml:space="preserve">Наряду с лицами, указанными в частях первой - третьей настоящей статьи, </w:t>
      </w:r>
      <w:r>
        <w:t>обязаны ежегодно представлять  декларации о доходах и имуществе в порядке, установленном настоящей статьей, их супруг (супруга), несовершеннолетние дети, в том числе усыновленные (удочеренные), а также совершеннолетние близкие родственники, совместно с ним</w:t>
      </w:r>
      <w:r>
        <w:t>и проживающие и ведущие общее хозяйство. При этом декларирование доходов и имущества несовершеннолетних детей в возрасте до четырнадцати лет (малолетних) осуществляется в порядке, определенном статьей 28 настоящего Закона. Декларирование доходов и имуществ</w:t>
      </w:r>
      <w:r>
        <w:t>а несовершеннолетних детей в возрасте до четырнадцати лет (малолетних), оставшихся проживать в связи с расторжением брака с бывшим супругом (супругой) лиц, обязанных в соответствии с настоящей статьей представлять декларации о доходах и имуществе, от имени</w:t>
      </w:r>
      <w:r>
        <w:t xml:space="preserve"> таких детей осуществляется бывшим супругом (супругой).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8" w:name="Par362"/>
      <w:bookmarkEnd w:id="28"/>
      <w:r>
        <w:lastRenderedPageBreak/>
        <w:t>Лица, обязанные в соответствии с частями первой - четвертой настоящей статьи представлять  декларации о доходах и имущ</w:t>
      </w:r>
      <w:r>
        <w:t xml:space="preserve">естве, в ежегодных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от их указания в ранее представленных в государственный орган, иную </w:t>
      </w:r>
      <w:r>
        <w:t>организацию, должностному лицу декларациях о доходах и имуществе.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Под имуществом, находящимся в фактическом владении, пользовании лиц, обязанных в соответствии с частями первой - четвертой настоящей статьи представлять  декларации о доходах и имуществе, по</w:t>
      </w:r>
      <w:r>
        <w:t xml:space="preserve">нимается имущество, предусмотренное абзацами вторым - четвертым части первой статьи 27 настоящего Закона, находившееся в фактическом владении, пользовании этих лиц на возмездной или безвозмездной основе 183 дня и более в течение декларируемого периода, за </w:t>
      </w:r>
      <w:r>
        <w:t>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обязанностей. Количество дней нахождения такого им</w:t>
      </w:r>
      <w:r>
        <w:t>ущества в фактическом владении, пользовании в течение декларируемого периода устанавливается указанными лицами самостоятельно.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Обязательному декларированию в соответствии с настоящей статьей подлежат сведения о долях в уставных фондах (акциях) хозяйственны</w:t>
      </w:r>
      <w:r>
        <w:t>х товариществ и обществ, паях в имуществе производственных кооперативов независимо от их стоимости на дату представления  декларации о доходах и имуществе.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Лицами, обязанными в соответствии с частям</w:t>
      </w:r>
      <w:r>
        <w:t>и первой - четвертой настоящей статьи представлять декларации о доходах и имуществе, в  декларации о доходах и имуществе указываются сведения (пояснения) об источниках и размерах доходов, за счет которых в декларируемый календарный год приобретено (получен</w:t>
      </w:r>
      <w:r>
        <w:t>о во владение, пользование) имущество, указанное в декларации о доходах и имуществе.</w:t>
      </w:r>
    </w:p>
    <w:p w:rsidR="00000000" w:rsidRDefault="00221BEC">
      <w:pPr>
        <w:pStyle w:val="ConsPlusNormal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</w:t>
      </w:r>
      <w:r>
        <w:t>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обязанным в соответствии с частями первой - третьей</w:t>
      </w:r>
      <w:r>
        <w:t xml:space="preserve">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(супругой), и (или) несовершеннолетними детьми, в том числе усыновленными (удочеренными), и</w:t>
      </w:r>
      <w:r>
        <w:t xml:space="preserve">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</w:t>
      </w:r>
      <w:r>
        <w:t>инимают решение об истребовании через налоговые органы  декларации о доходах и имуществе супруга (супруги), и (или) несовершеннолетних детей, в том числе усыновленных (удочеренных), и (или) совершеннолетних близких родственников, совместно проживающих и ве</w:t>
      </w:r>
      <w:r>
        <w:t>дущих общее хозяйство с лицом, обязанным в соответствии с частями первой - третьей настоящей статьи представлять декларации о доходах и имуществе, и направляют соответствующий запрос.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Лицо, обязанное в со</w:t>
      </w:r>
      <w:r>
        <w:t>ответствии с частями первой - третьей настоящей статьи представлять  декларации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 необход</w:t>
      </w:r>
      <w:r>
        <w:t>имости по мотивированному запросу государственных органов, иных организаций, должностных лиц, в которые (которым) ежегодно представляются  декларации о доходах и имуществе, налоговыми органами истребуются декларации о доходах и имуществе от совершеннолетни</w:t>
      </w:r>
      <w:r>
        <w:t>х близких родственников лиц, обязанных в соответствии с настоящей главой представлять  декларации о доходах и имуществе, которые совместно с ними не проживают и (или) не ведут общее хозяйство, но не чаще одного раза в год. Налоговый орган направляет предст</w:t>
      </w:r>
      <w:r>
        <w:t>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32. </w:t>
      </w:r>
      <w:r>
        <w:rPr>
          <w:b/>
          <w:bCs/>
        </w:rPr>
        <w:t>Ежегодное декларирование доходов и имущества иными категориями государственных должностных лиц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lastRenderedPageBreak/>
        <w:t>В соответствии с настоящей статьей осуществляется ежегодное декларирование доходов и имущества лиц, не указанных в частях первой - четвертой статьи 31 настоящег</w:t>
      </w:r>
      <w:r>
        <w:t>о Закона.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29" w:name="Par375"/>
      <w:bookmarkEnd w:id="29"/>
      <w:r>
        <w:t>Гражданские служащие, за исключением руководителей государственных организаций, обязаны ежегодно представлять  декларации о доходах и имуществе в государственные органы, в которых они занимают государственные должности.</w:t>
      </w:r>
    </w:p>
    <w:p w:rsidR="00000000" w:rsidRDefault="00221BEC">
      <w:pPr>
        <w:pStyle w:val="ConsPlusNormal"/>
        <w:jc w:val="both"/>
      </w:pPr>
      <w:r>
        <w:t>(в ред. Закона</w:t>
      </w:r>
      <w:r>
        <w:t xml:space="preserve">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30" w:name="Par377"/>
      <w:bookmarkEnd w:id="30"/>
      <w:r>
        <w:t>Военнослужащие, занимающие воинские должности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</w:t>
      </w:r>
      <w:r>
        <w:t>ных им органов, главного управления командующего внутренними войсками Министерства внутренних дел Республики Беларусь, Службы безопасности Президента Республики Беларусь, обязаны ежегодно представлять декларации о доходах и имуществе соответственно в госуд</w:t>
      </w:r>
      <w:r>
        <w:t>арственные органы, в которых предусмотрена военная служба, и подчиненные им органы, Министерство внутренних дел Республики Беларусь, Службу безопасности Президента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31" w:name="Par378"/>
      <w:bookmarkEnd w:id="31"/>
      <w:r>
        <w:t>Военнослужащие, занимающие воинские должности руководителей</w:t>
      </w:r>
      <w:r>
        <w:t xml:space="preserve"> органов военного управления Вооруженных Сил Республики Беларусь, других войск и воинских формирований Республики Беларусь и их заместителей, обязаны ежегодно представлять  декларации о доходах и имуществе непосредственным командирам (начальникам).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Военнос</w:t>
      </w:r>
      <w:r>
        <w:t>лужащие органов пограничной службы, проходящие военную службу по  контракту на должностях офицеров и прапорщиков в подразделениях, непосредственно осуществляющих охрану Государственной границы Республики Беларусь и (или) пограничный контроль в пунктах проп</w:t>
      </w:r>
      <w:r>
        <w:t>уска через Государственную границу Республики Беларусь (за исключением военнослужащих, указанных в частях третьей и четвертой настоящей статьи), обязаны ежегодно представлять  декларации о доходах и имуществе командиру воинской части органов пограничной сл</w:t>
      </w:r>
      <w:r>
        <w:t>ужбы.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Работники органов и подразделений по чрезвычайным ситуациям,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Беларусь, руководителей и заместителей </w:t>
      </w:r>
      <w:r>
        <w:t>руководителей территориальных органов Министерства по чрезвычайным ситуациям Республики Беларусь, подразделений по чрезвычайным ситуациям с правами юридического лица, а также занимающие должности старшего, среднего и младшего начальствующего состава органо</w:t>
      </w:r>
      <w:r>
        <w:t>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ситуаций, обязаны ежегодно представлять  декларации о доходах и имуществе соответственно в орган или подразделение</w:t>
      </w:r>
      <w:r>
        <w:t xml:space="preserve"> по чрезвычайным ситуациям.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Сотрудники органов внутренних дел, занимающие должности старшего и среднего начальствующего состава органов внутренних дел, обязаны ежегодно представлять  декларации о доходах и имуществе в соответствующий орган внутренних дел.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Республики Беларусь обязаны ежегодно представлять  декларации о доходах и имуществе в органы финансовых расследований, определяемые заместителем Председателя Комитета государстве</w:t>
      </w:r>
      <w:r>
        <w:t>нного контроля Республики Беларусь - директором Департамента финансовых расследований.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Сотрудники Следственного комитета Республики Беларусь обязаны ежегодно представлять  декларации о доходах и имуществе в центральный аппарат Следственного комитета Респуб</w:t>
      </w:r>
      <w:r>
        <w:t>лики Беларусь или в государственный орган, входящий в систему Следственного комитета Республики Беларусь, определяемый Председателем Следственного комитета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Республики Беларусь обя</w:t>
      </w:r>
      <w:r>
        <w:t>заны ежегодно представлять  декларации о доходах и имуществе в центральный аппарат Государственного комитета судебных экспертиз Республики Беларусь или в государственный орган, входящий в систему Государственного комитета судебных экспертиз Республики Бела</w:t>
      </w:r>
      <w:r>
        <w:t>русь, определяемый Председателем Государственного комитета судебных экспертиз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Руководители государственных организаций обязаны ежегодно представлять  декларации о доходах и имуществе в государственные органы, иные организации, назначив</w:t>
      </w:r>
      <w:r>
        <w:t xml:space="preserve">шие этих руководителей на </w:t>
      </w:r>
      <w:r>
        <w:lastRenderedPageBreak/>
        <w:t>должности.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32" w:name="Par386"/>
      <w:bookmarkEnd w:id="32"/>
      <w:r>
        <w:t xml:space="preserve"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 </w:t>
      </w:r>
      <w:r>
        <w:t xml:space="preserve"> декларации о доходах и имуществе 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государства и (или</w:t>
      </w:r>
      <w:r>
        <w:t>) его административно-территориальных единиц -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Наряду с лицами, указанными в частях второй - двенадцатой настоящей статьи,</w:t>
      </w:r>
      <w:r>
        <w:t xml:space="preserve"> обязаны ежегодно представлять  декларации о доходах и имуществе в порядке, установленном настоящей статьей, их супруг (супруга), а также совершеннолетние близкие родственники, совместно с ними проживающие и ведущие общее хозяйство.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 Декларации о доходах и</w:t>
      </w:r>
      <w:r>
        <w:t xml:space="preserve"> имуществе представляются ежегодно до 1 марта.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супругом (супругой) и (или) совершеннолетними близкими родственниками, совместно проживающими и веду</w:t>
      </w:r>
      <w:r>
        <w:t>щими общее хозяйство с лицом, обязанным в соответствии с частями второй - двенадцатой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</w:t>
      </w:r>
      <w:r>
        <w:t>гой)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</w:t>
      </w:r>
      <w:r>
        <w:t>ве, принимают решение об истребовании через налоговые органы 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в соответствии с настоящей г</w:t>
      </w:r>
      <w:r>
        <w:t>лавой представлять декларации о доходах и имуществе, и направляют соответствующий запрос.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Лицо, обязанное в соответствии с частями второй - двенадцатой настоящей статьи представлять  декларации о доходах и имуществе, самостоятельно определяет из числа сове</w:t>
      </w:r>
      <w:r>
        <w:t>ршеннолетних близких родственников тех лиц, которые совместно с ним проживают и ведут общее хозяйство.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  дек</w:t>
      </w:r>
      <w:r>
        <w:t>ларации о доходах и имуществе, налоговыми органами истребуются  декларации о доходах и имуществе от совершеннолетних близких родственников лиц, обязанных в соответствии с частями второй - двенадцатой настоящей статьи представлять декларации о доходах и иму</w:t>
      </w:r>
      <w:r>
        <w:t>ществе,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</w:t>
      </w:r>
      <w:r>
        <w:t>ым 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Форма декларации о доходах и имуществе и порядок ее заполнения</w:t>
      </w:r>
    </w:p>
    <w:p w:rsidR="00000000" w:rsidRDefault="00221BEC">
      <w:pPr>
        <w:pStyle w:val="ConsPlusNormal"/>
        <w:ind w:firstLine="540"/>
        <w:jc w:val="both"/>
      </w:pPr>
      <w:r>
        <w:t>(в ред. Закона Республики Беларусь от 30.12.2022 N 232-З)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Декларация о доходах и имуществе представляется по  форме, установленной Советом Министров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Бланки декларации о доходах и имуществе выдаются государственным органом, иной органи</w:t>
      </w:r>
      <w:r>
        <w:t>зацией, в которые представляется декларация о доходах и имуществе, бесплатно.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Порядок заполнения декларации о доходах и имуществе определяется Министерством по налогам и сборам.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Права, обязанности и ответственность лиц, обязанных в соответствии</w:t>
      </w:r>
      <w:r>
        <w:rPr>
          <w:b/>
          <w:bCs/>
        </w:rPr>
        <w:t xml:space="preserve"> с настоящей главой представлять декларации о доходах и имуществе, при декларировании доходов и имущества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 xml:space="preserve">Лица, обязанные в соответствии с настоящей главой представлять  декларации о доходах и </w:t>
      </w:r>
      <w:r>
        <w:lastRenderedPageBreak/>
        <w:t>имуществе, имеют право на: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получение в государственном органе,</w:t>
      </w:r>
      <w:r>
        <w:t xml:space="preserve"> иной организации, у должностного лица, в который (которому) представляется  декларация о доходах и имуществе, бесплатной консультации о форме и содержании представляемых документов и порядке заполнения указанной декларации;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представление своих интересов в</w:t>
      </w:r>
      <w:r>
        <w:t xml:space="preserve"> государственных органах, иных организациях самостоятельно или через своего уполномоченного представителя;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получение в организациях и у индивидуальных предпринимателей, являющихся источником выдачи (выплаты) доходов, справки о суммах выданных (выплаченных)</w:t>
      </w:r>
      <w:r>
        <w:t xml:space="preserve"> доходов, в том числе о стоимости переданного имущества.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Лицам, обязанным в соответствии с настоящей главой представлять  декларации о доходах и имуществе, запрещается препятствовать государственным органам, иным организациям, должностным лицам при проведе</w:t>
      </w:r>
      <w:r>
        <w:t>нии ими проверки полноты и достоверности сведений, указанных в декларации о доходах и имуществе и в сведениях (пояснениях) об источниках и размерах доходов.</w:t>
      </w:r>
    </w:p>
    <w:p w:rsidR="00000000" w:rsidRDefault="00221BE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21BE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21BE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Административная ответственность за нарушение порядка декларирования </w:t>
            </w:r>
            <w:r>
              <w:rPr>
                <w:color w:val="392C69"/>
              </w:rPr>
              <w:t>доходов и имущества установлена статьей 24.6 Кодекса Республики Беларусь об административных правонарушениях.</w:t>
            </w:r>
          </w:p>
        </w:tc>
      </w:tr>
    </w:tbl>
    <w:p w:rsidR="00000000" w:rsidRDefault="00221BEC">
      <w:pPr>
        <w:pStyle w:val="ConsPlusNormal"/>
        <w:spacing w:before="260"/>
        <w:ind w:firstLine="540"/>
        <w:jc w:val="both"/>
      </w:pPr>
      <w:r>
        <w:t>Лица, виновные в нарушении требований настоящей главы, несут ответственность в соответствии с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Непредставление </w:t>
      </w:r>
      <w:r>
        <w:t xml:space="preserve"> декларации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случаев, предусмотренных частью восьмой </w:t>
      </w:r>
      <w:r>
        <w:t>настоящей статьи,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</w:t>
      </w:r>
      <w:r>
        <w:t>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Ответственность за непредставление  декларации о доходах и имуществе супругом (супругой), несовершеннолетними детьми, в том числе усыновленными (удочеренными), совершеннолетними близкими родственниками лица, обязанного в соответствии с нас</w:t>
      </w:r>
      <w:r>
        <w:t>тоящей главой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</w:t>
      </w:r>
      <w:r>
        <w:t>ьными актами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</w:t>
      </w:r>
      <w:r>
        <w:t>рование от имени несовершеннолетнего ребенка, совершеннолетний близкий родственник.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Применение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</w:t>
      </w:r>
      <w:r>
        <w:t>ьнения), не освобождает его от обязанности представления декларации о доходах и имуществе.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</w:t>
      </w:r>
      <w:r>
        <w:t>ществе неполных и (или) недостоверных сведений до их выявления государственными органами, иными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</w:t>
      </w:r>
      <w:r>
        <w:t>ть об этом в соответствующий государственный орган, иную организацию, должностному лицу и представить уточненную декларацию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33" w:name="Par414"/>
      <w:bookmarkEnd w:id="33"/>
      <w:r>
        <w:t>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неполных сведений о доходах, если размер доходов, не указанных в декларации о доходах и имуществе</w:t>
      </w:r>
      <w:r>
        <w:t xml:space="preserve">, не превышает 10 процентов общей суммы доходов, подлежащих обязательному </w:t>
      </w:r>
      <w:r>
        <w:lastRenderedPageBreak/>
        <w:t>декларированию;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недостоверных сведений о размере доходов, если размер доходов, недостоверно указанный в декларации о доходах и имуществе, превышает фактический размер таких доходов н</w:t>
      </w:r>
      <w:r>
        <w:t>е более чем на 10 процентов;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недостоверных сведений о дате приобретения имущества (доли в праве собственности на имущество), если дата приобретения имущества (доли в праве собственности на имущество), недостоверно указанная в декларации о доходах и имущест</w:t>
      </w:r>
      <w:r>
        <w:t>ве, находится в пределах календарного года, в котором фактически приобретено имущество (доля в праве собственности на имущество);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недостоверных сведений о площади земельных участков, капитальных строений (зданий, сооружений), изолированных помещений, машин</w:t>
      </w:r>
      <w:r>
        <w:t>о-мест, если площадь такого имущества, недостоверно указанная в декларации о доходах и имуществе, отклоняется от фактической площади такого имущества не более чем на 10 процентов;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недостоверных сведений о стоимости имущества (доли в праве собственности на </w:t>
      </w:r>
      <w:r>
        <w:t>имущество), если стоимость имущества 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 в праве собственности на имущество) не более чем на 10 пр</w:t>
      </w:r>
      <w:r>
        <w:t>оцентов.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Контроль в сфере декларирования доходов и имущества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доходах и имуществе, осуществляют контроль за соблюдением порядка деклари</w:t>
      </w:r>
      <w:r>
        <w:t>рования, в 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Проверка и хранение  деклараций о доходах</w:t>
      </w:r>
      <w:r>
        <w:t xml:space="preserve"> и имуществе, представляемых в соответствии с настоящей главой, осуществляются в порядке, определенном Советом Министров Республики Беларусь, если иное не установлено Президентом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Государственные органы, иные организации, должностные лица, в которые (которым) представляются  декларации о доходах и имуществе, при выявлении в декларации о доходах и имуществе неполных и (или) недостоверных сведений в течение пятнадцати календарных дней</w:t>
      </w:r>
      <w:r>
        <w:t xml:space="preserve">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представлять декларации о доходах и имуществе, а также заверенные руководителем или его заместителем коп</w:t>
      </w:r>
      <w:r>
        <w:t xml:space="preserve">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 с законодательными актами. Такое сообщение не направляется в случаях, предусмотренных частью восьмой </w:t>
      </w:r>
      <w:r>
        <w:t>статьи 34 настоящего Закона.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Сведения, содержащиеся в декларациях о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Лица, допустившие разглашение сведений о доходах и имуществе, несут ответ</w:t>
      </w:r>
      <w:r>
        <w:t>ственность в соответствии с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Изъятие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34" w:name="Par431"/>
      <w:bookmarkEnd w:id="34"/>
      <w:r>
        <w:t>Государственные органы, иные организации, должност</w:t>
      </w:r>
      <w:r>
        <w:t>ные лица, в которые (которым) государственные должностные лица, занимающие ответственное положение, лица, поступившие на гражданскую службу путем избрания, их супруг (супруга), несовершеннолетние дети, в том числе усыновленные (удочеренные), совершеннолетн</w:t>
      </w:r>
      <w:r>
        <w:t>ие близкие родственники, совместно с ними проживающие и ведущие общее хозяйство, представляют  декларации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</w:t>
      </w:r>
      <w:r>
        <w:t xml:space="preserve"> обязательному декларированию, иных понесенных расходов доходам,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</w:r>
      <w:r>
        <w:t>.</w:t>
      </w:r>
    </w:p>
    <w:p w:rsidR="00000000" w:rsidRDefault="00221BEC">
      <w:pPr>
        <w:pStyle w:val="ConsPlusNormal"/>
        <w:jc w:val="both"/>
      </w:pPr>
      <w:r>
        <w:lastRenderedPageBreak/>
        <w:t>(в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случаях установления в ходе проверки деклараций о доходах и имуществе лиц, указанных в части первой настоящей статьи, явного превышения стоимости принадлежащего им имущества и иных расходов этих</w:t>
      </w:r>
      <w:r>
        <w:t xml:space="preserve"> лиц за период, когда должностные лица занимали должности, указанные в части первой настоящей статьи, но не более чем за 10 лет, над доходами, полученными из законных источников, имущество и иные расходы на сумму, явно превышающую подтвержденные доходы, бе</w:t>
      </w:r>
      <w:r>
        <w:t>звозмездно изымаются (взыскиваются) или взыскивается стоимость такого имущества в доход государства на основании решения суда по иску прокурора. Под явным превышением стоимости имущества и иных расходов над доходами, полученными из законных источников, пон</w:t>
      </w:r>
      <w:r>
        <w:t>имается превышение, составляющее не менее 25 процентов от доходов, полученных из законных источников.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После выявления факта явного превышения стоимости принадлежащего лицам, указанным в части первой настоящей статьи, имущества и иных расходов этих лиц над </w:t>
      </w:r>
      <w:r>
        <w:t>их доходами, полученными из законных источников,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получают у таких лиц пис</w:t>
      </w:r>
      <w:r>
        <w:t xml:space="preserve">ьменные объяснения об источниках доходов, за счет которых приобретено имущество, стоимость которого явно превышает доходы, либо явно превышены расходы над доходами. Если лица, указанные в части первой настоящей статьи, отказываются либо не могут объяснить </w:t>
      </w:r>
      <w:r>
        <w:t>источники таких доходов либо установлена недостоверность их объяснений, руководитель государственного органа, иной организации, должностное лицо, в который (которому) представляются декларации о доходах и имуществе, или должностное лицо налогового органа в</w:t>
      </w:r>
      <w:r>
        <w:t xml:space="preserve"> течение десяти дней с момента получения объяснений либо отказа лиц, указанных в части первой настоящей статьи, дать объяснения предлагает этим лицам добровольно передать в доход государства имущество на сумму, явно превышающую подтвержденные доходы, или в</w:t>
      </w:r>
      <w:r>
        <w:t>ыплатить его стоимость и сумму иных расходов, явно превышающих подтвержденные доходы.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Информация о факте явного превышения стоимости принадлежащего лицам, указанным в части первой настоящей статьи, имущества и иных расходов этих лиц над их доходами, которо</w:t>
      </w:r>
      <w:r>
        <w:t>е они отказываются или не могут объяснить либо по которому установлена недостоверность их объяснений, руководителем государственного органа, иной организации, должностным лицом, в который (которому) представляются декларации о доходах и имуществе, или долж</w:t>
      </w:r>
      <w:r>
        <w:t>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(службы) указанных лиц для решения вопроса о наличии оснований для организации и проведен</w:t>
      </w:r>
      <w:r>
        <w:t>ия проверки в порядке, предусмотренном Уголовно-процессуальным кодексом Республики Беларусь.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</w:t>
      </w:r>
      <w:r>
        <w:t>ания или уголовного преследования по возбужденному уголовному делу и 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сумму, явно превыша</w:t>
      </w:r>
      <w:r>
        <w:t xml:space="preserve">ющую подтвержденные доходы, либо выплатить его стоимость и иные расходы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</w:t>
      </w:r>
      <w:r>
        <w:t>источников,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Спор об изъятии имущества или о взыскании его сто</w:t>
      </w:r>
      <w:r>
        <w:t>имости либо о взыскании иных расходов на сумму, явно превышающую подтвержденные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случае, если имуществом, подлежащи</w:t>
      </w:r>
      <w:r>
        <w:t>м безвозмездному изъятию в порядке, предусмотренном настоящей статьей, является единственное жилое помещение и при этом у лица, указанного в части первой настоящей статьи, отсутствует иное имущество, которое может быть безвозмездно изъято, органы прокурату</w:t>
      </w:r>
      <w:r>
        <w:t>ры обращаются в суд с иском о взыскании суммы, на которую стоимость имущества явно превышает доходы, полученные из законных источников.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5</w:t>
      </w:r>
    </w:p>
    <w:p w:rsidR="00000000" w:rsidRDefault="00221BEC">
      <w:pPr>
        <w:pStyle w:val="ConsPlusTitle"/>
        <w:jc w:val="center"/>
      </w:pPr>
      <w:r>
        <w:t>КОРРУПЦИОННЫЕ ПРАВОНАРУШЕНИЯ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Коррупционные правонарушения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35" w:name="Par444"/>
      <w:bookmarkEnd w:id="35"/>
      <w:r>
        <w:lastRenderedPageBreak/>
        <w:t>Коррупционными правонарушени</w:t>
      </w:r>
      <w:r>
        <w:t>ями являются: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36" w:name="Par445"/>
      <w:bookmarkEnd w:id="36"/>
      <w: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</w:t>
      </w:r>
      <w:r>
        <w:t>бмен на любое действие или бездействие при исполнении служебных (трудовых) обязанностей;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37" w:name="Par446"/>
      <w:bookmarkEnd w:id="37"/>
      <w: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</w:t>
      </w:r>
      <w:r>
        <w:t>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предложение или предоставление государственн</w:t>
      </w:r>
      <w:r>
        <w:t>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</w:t>
      </w:r>
      <w:r>
        <w:t>и служебных (трудовых) обязанностей;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38" w:name="Par448"/>
      <w:bookmarkEnd w:id="38"/>
      <w: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</w:t>
      </w:r>
      <w:r>
        <w:t xml:space="preserve"> в виде работы, услуги, покровительства, обещания преимущества для себя или для третьих лиц;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незаконное использование или умышленное сокрытие имущества, полученн</w:t>
      </w:r>
      <w:r>
        <w:t>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 и пятом части первой настоящей статьи;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принятие государственным должностным или приравненным к нему </w:t>
      </w:r>
      <w:r>
        <w:t>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 или для третьих лиц в виде работы, услуги в связи с исполнен</w:t>
      </w:r>
      <w:r>
        <w:t>ием служебных (трудовых) обязанностей;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</w:t>
      </w:r>
      <w:r>
        <w:t>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</w:t>
      </w:r>
      <w:r>
        <w:t>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</w:t>
      </w:r>
      <w:r>
        <w:t>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</w:t>
      </w:r>
      <w:r>
        <w:t>арубежных партнеров;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</w:t>
      </w:r>
      <w:r>
        <w:t xml:space="preserve">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в личных и иных внеслуж</w:t>
      </w:r>
      <w:r>
        <w:t>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своих служебных полномоч</w:t>
      </w:r>
      <w:r>
        <w:t>ий в целях получения кредита, займа, приобретения ценных бумаг, недвижимого и иного имущества;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мелкое хищение имущества путем злоупотребления служебными полномочиями.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</w:t>
      </w:r>
      <w:r>
        <w:t>ственность в соответствии с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38. Уведомление о совершении правонарушения, создающего условия для коррупции, </w:t>
      </w:r>
      <w:r>
        <w:rPr>
          <w:b/>
          <w:bCs/>
        </w:rPr>
        <w:lastRenderedPageBreak/>
        <w:t>или коррупционного правонарушения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 xml:space="preserve">В случае совершения какого-либо из указанных в части первой статьи 25 и части первой статьи 37 настоящего Закона правонарушений депутатом Палаты представителей, членом Совета Республики Национального собрания Республики Беларусь, депутатом местного Совета </w:t>
      </w:r>
      <w:r>
        <w:t>депутатов, гражданином, зарегистрированным в установленном законом  порядке кандидатом 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</w:t>
      </w:r>
      <w:r>
        <w:t>татов, государственные органы, осуществляющие борьбу с коррупцией, уведомляют об этом соответственно Палату представителей, Совет Республики Национального собрания Республики Беларусь, соответствующие местный Совет депутатов, избирательную комиссию.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</w:t>
      </w:r>
      <w:r>
        <w:rPr>
          <w:b/>
          <w:bCs/>
        </w:rPr>
        <w:t>я 39. Гарантии физическим лицам, способствующим выявлению коррупции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</w:t>
      </w:r>
      <w:r>
        <w:t>той государства.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</w:t>
      </w:r>
      <w:r>
        <w:t>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в слу</w:t>
      </w:r>
      <w:r>
        <w:t>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6</w:t>
      </w:r>
    </w:p>
    <w:p w:rsidR="00000000" w:rsidRDefault="00221BEC">
      <w:pPr>
        <w:pStyle w:val="ConsPlusTitle"/>
        <w:jc w:val="center"/>
      </w:pPr>
      <w:r>
        <w:t>УСТРАНЕНИЕ ПОСЛЕДСТВИЙ КОРРУПЦИОННЫХ ПРАВОНАРУШЕНИЙ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Изъятие (</w:t>
      </w:r>
      <w:r>
        <w:rPr>
          <w:b/>
          <w:bCs/>
        </w:rPr>
        <w:t>взыскание) незаконно полученного имущества или стоимости незаконно полученных работ, услуг</w:t>
      </w:r>
    </w:p>
    <w:p w:rsidR="00000000" w:rsidRDefault="00221BE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21BE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Законом Республики Беларусь от 30.12.2022 N 232-З в часть первую статьи 40 внесены изменения, действие которых распространяется на правоотношения в соответствии со статьей 5 указанного Закона.</w:t>
            </w:r>
          </w:p>
        </w:tc>
      </w:tr>
    </w:tbl>
    <w:p w:rsidR="00000000" w:rsidRDefault="00221BEC">
      <w:pPr>
        <w:pStyle w:val="ConsPlusNormal"/>
        <w:spacing w:before="260"/>
        <w:ind w:firstLine="540"/>
        <w:jc w:val="both"/>
      </w:pPr>
      <w:r>
        <w:t>Денежные средства, предоставленные государственному должностно</w:t>
      </w:r>
      <w:r>
        <w:t>му или приравненному к нему лицу в результате совершения коррупционного правонарушения и (или) принятые им в результате совершения такого правонарушения, подлежат перечислению им в республиканский бюджет в течение десяти дней со дня, когда государственному</w:t>
      </w:r>
      <w:r>
        <w:t xml:space="preserve"> должностному или приравненному к нему лицу стало об этом известно.</w:t>
      </w:r>
    </w:p>
    <w:p w:rsidR="00000000" w:rsidRDefault="00221BEC">
      <w:pPr>
        <w:pStyle w:val="ConsPlusNormal"/>
        <w:jc w:val="both"/>
      </w:pPr>
      <w:r>
        <w:t>(часть первая статьи 40 в ред. Закона Республики Беларусь от 30.12.2022 N 232-З)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Имущество, в том числе подарки, полученное государственным должностным или приравненным к нему лицом с нару</w:t>
      </w:r>
      <w:r>
        <w:t>шением порядка, установленного законодательными актами, в связи с исполнением им своих служебных (трудовых) обязанностей, подлежит безвозмездной сдаче по месту службы (работы) указанного лица. Порядок сдачи, учета, хранения, оценки и реализации такого имущ</w:t>
      </w:r>
      <w:r>
        <w:t>ества определяется Советом Министров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 невозможности сдачи имущества по месту службы (работы) государственное должностное или приравненное к нему лицо обязано возместить его стоимость, а также возместить в республиканский бюджет стои</w:t>
      </w:r>
      <w:r>
        <w:t>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Государственное должностное или приравненное к нему лицо обязано сдать незаконно полу</w:t>
      </w:r>
      <w:r>
        <w:t xml:space="preserve">ченное супругом (супругой), близкими родственниками или свойственниками, совместно с ним проживающими и ведущими общее хозяйство, имущество в финансовый орган по месту своего жительства в течение десяти дней со дня, когда государственному должностному или </w:t>
      </w:r>
      <w:r>
        <w:t xml:space="preserve">приравненному к нему лицу стало об этом известно, либо в течение указанного срока возместить его стоимость или стоимость работ, услуг, которыми </w:t>
      </w:r>
      <w:r>
        <w:lastRenderedPageBreak/>
        <w:t xml:space="preserve">незаконно воспользовались супруг (супруга), близкие родственники или свойственники, совместно с ним проживающие </w:t>
      </w:r>
      <w:r>
        <w:t>и ведущие общее хозяйство, путем перечисления денежных средств в республиканский бюджет в порядке, установленном актами законодательства. Денежные средства, предоставленные в нарушение законодательства и поступившие на банковский счет супруга (супруги) гос</w:t>
      </w:r>
      <w:r>
        <w:t>ударственного должностного или приравненного к нему лица, близких родственников или свойственников, совместно с ним проживающих и ведущих общее хозяйство, подлежат перечислению в республиканский бюджет в течение десяти дней со дня, когда государственному д</w:t>
      </w:r>
      <w:r>
        <w:t>олжностному или приравненному к нему лицу стало об этом известно.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случае, если государственное должностное или приравненное к нему лицо отказывается добровольно сдать незаконно полученное им или супругом (супругой), близкими родственниками или свойственн</w:t>
      </w:r>
      <w:r>
        <w:t>иками, совместно с ним проживающими и ведущими общее хозяйство, имущество либо возместить его стоимость или стоимость работ, услуг, незаконно полученных им или супругом (супругой), близкими родственниками или свойственниками, совместно с ним проживающими и</w:t>
      </w:r>
      <w:r>
        <w:t xml:space="preserve"> ведущими общее хозяйство, при отсутствии признаков преступления, это имущество или соответствующая стоимость работ, услуг подлежат взысканию в доход государства на основании решения суда по иску государственных органов, осуществляющих борьбу с коррупцией.</w:t>
      </w:r>
      <w:r>
        <w:t xml:space="preserve"> Государственные органы, осуществляющие борьбу с коррупцией, до обращения в суд вправе наложить арест на имущество, незаконно полученное государственным должностным или приравненным к нему лицом либо иностранным должностным лицом, не обладающим дипломатиче</w:t>
      </w:r>
      <w:r>
        <w:t>ским иммунитетом.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 органов, осуществляющих борьбу с коррупцией, и </w:t>
      </w:r>
      <w:r>
        <w:t>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нарушением этого порядка, - перечислению в республиканский бюджет.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</w:t>
      </w:r>
      <w:r>
        <w:rPr>
          <w:b/>
          <w:bCs/>
        </w:rPr>
        <w:t>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Решения, принятые в результате совершения правонарушений, создающих условия для коррупции, или коррупционных правонарушен</w:t>
      </w:r>
      <w:r>
        <w:t>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вышестоящей организацией, вышестоящим должностным лицом или судом по иску государственн</w:t>
      </w:r>
      <w:r>
        <w:t>ых органов, иных организаций или граждан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Физическое или юридическое лицо, чьи права и охраняемые законом интересы ущемлены в результате принятия таких решений, вправе обжаловать их в судебном порядке.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Вред, причиненный совершением правонарушения, создающего условия для коррупции, или коррупционного п</w:t>
      </w:r>
      <w:r>
        <w:t>равонарушения, возмещается в порядке, установленном законодательными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 требованиям, связанным с возмещением вреда, причиненного совершением правонарушения, создающего условия для коррупции, или коррупционного правонарушения, устанавливается десяти</w:t>
      </w:r>
      <w:r>
        <w:t>летний срок исковой давности, исчисляемый со дня их совершения.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Обязанности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bookmarkStart w:id="39" w:name="Par494"/>
      <w:bookmarkEnd w:id="39"/>
      <w:r>
        <w:t>Руководители государственных органов и и</w:t>
      </w:r>
      <w:r>
        <w:t>ных организаций в пределах своей компетенции обязаны: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принимать установленные настоящим Законом и иными актами законодательства меры, направленные на борьбу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привлекать лиц, совершивших правонарушения, создающие условия для коррупции, или корр</w:t>
      </w:r>
      <w:r>
        <w:t xml:space="preserve">упционные правонарушения, а также нарушивших письменное обязательство по соблюдению ограничений, предусмотренных настоящим Законом, к дисциплинарной ответственности вплоть до </w:t>
      </w:r>
      <w:r>
        <w:lastRenderedPageBreak/>
        <w:t>освобождения от занимаемой должности (увольнения) в порядке, установленном законо</w:t>
      </w:r>
      <w:r>
        <w:t>дательными актами;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</w:t>
      </w:r>
      <w:r>
        <w:t>да им стало известно о совершении таких правонарушений.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Руководители государственных органов и иных организаций, не выполнившие или не в полной мере выполнившие требования, предусмотренные частью первой настоящей статьи, а также не предоставившие информаци</w:t>
      </w:r>
      <w:r>
        <w:t>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7</w:t>
      </w:r>
    </w:p>
    <w:p w:rsidR="00000000" w:rsidRDefault="00221BEC">
      <w:pPr>
        <w:pStyle w:val="ConsPlusTitle"/>
        <w:jc w:val="center"/>
      </w:pPr>
      <w:r>
        <w:t>КОНТРОЛЬ И НАДЗОР ЗА ДЕЯТЕЛЬНОСТЬЮ ПО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</w:t>
      </w:r>
      <w:r>
        <w:rPr>
          <w:b/>
          <w:bCs/>
        </w:rPr>
        <w:t>ья 44. Государственный контроль за деятельностью специальных подразделений по борьбе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государственной безопаснос</w:t>
      </w:r>
      <w:r>
        <w:t>ти осуществляют соответственно Генеральный прокурор Республики Беларусь, Министр внутренних дел Республики Беларусь и Председатель Комитета государственной безопасности Республики Беларусь.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45. Надзор за исполнением законодательства в сфере борьбы </w:t>
      </w:r>
      <w:r>
        <w:rPr>
          <w:b/>
          <w:bCs/>
        </w:rPr>
        <w:t>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46. Общественный контроль в сфере борьбы с коррупцией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221BEC">
      <w:pPr>
        <w:pStyle w:val="ConsPlusNormal"/>
        <w:spacing w:before="200"/>
        <w:ind w:firstLine="540"/>
        <w:jc w:val="both"/>
      </w:pPr>
      <w:bookmarkStart w:id="40" w:name="Par514"/>
      <w:bookmarkEnd w:id="40"/>
      <w: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участие в разработке и всенародном (общес</w:t>
      </w:r>
      <w:r>
        <w:t>твенном) обсуждении проектов нормативных правовых актов в сфере борьбы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участие в деятельности созданных в государственных органах и организациях комиссий по противодействию коррупции;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иные формы такого участия, предусмотренные законодательным</w:t>
      </w:r>
      <w:r>
        <w:t>и актами.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Деятельность представителей общественных объединений при осуществлении общественного контроля в сфере борьбы с коррупцией наряду с формами, предусмотренными частью второй настоящей статьи, может осуществляться в следующих формах: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проведение общес</w:t>
      </w:r>
      <w:r>
        <w:t>твенной экспертизы проектов нормативных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участие в заседаниях коллегий государственных органов, осуществляющих </w:t>
      </w:r>
      <w:r>
        <w:t>борьбу с коррупцией, координационных совещаний по борьбе с преступностью и коррупцией с правом совещательного голоса;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участие в подготовке проектов нормативных правовых актов, решений органов исполнительной власти и иных документов, затрагивающих права и з</w:t>
      </w:r>
      <w:r>
        <w:t>аконные интересы граждан и организаций;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участие в проведении социологических опросов по вопросам противодействия коррупции.</w:t>
      </w:r>
    </w:p>
    <w:p w:rsidR="00000000" w:rsidRDefault="00221BEC">
      <w:pPr>
        <w:pStyle w:val="ConsPlusNormal"/>
      </w:pPr>
    </w:p>
    <w:p w:rsidR="00000000" w:rsidRDefault="00221BEC">
      <w:pPr>
        <w:pStyle w:val="ConsPlusTitle"/>
        <w:jc w:val="center"/>
        <w:outlineLvl w:val="0"/>
      </w:pPr>
      <w:r>
        <w:t>ГЛАВА 8</w:t>
      </w:r>
    </w:p>
    <w:p w:rsidR="00000000" w:rsidRDefault="00221BEC">
      <w:pPr>
        <w:pStyle w:val="ConsPlusTitle"/>
        <w:jc w:val="center"/>
      </w:pPr>
      <w:r>
        <w:t>ЗАКЛЮЧИТЕЛЬНЫЕ ПОЛОЖЕНИЯ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Внесение дополнений и изменений в некоторые законы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1. Внести в статью 42 Закона Респу</w:t>
      </w:r>
      <w:r>
        <w:t>блики Беларусь от 17 декабря 1992 года "О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</w:t>
      </w:r>
      <w:r>
        <w:t>ганов и подразделений по чрезвычайным ситуациям и органов финансовых расследований" (Ведамасцi Вярхоўнага Савета Рэспублiкi Беларусь, 1992 г., N 36, ст. 571; Национальный реестр правовых актов Республики Беларусь, 2003 г., N 127, 2/993; 2011 г., N 140, 2/1</w:t>
      </w:r>
      <w:r>
        <w:t>877; Национальный правовой Интернет-портал Республики Беларусь, 17.07.2014, 2/2184) следующее дополнение: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после части третьей дополнить статью частью следующего содержания: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"При исчислении пенсий за выслугу лет военнослужащим, проходившим военную службу по</w:t>
      </w:r>
      <w:r>
        <w:t xml:space="preserve"> контракту, 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</w:t>
      </w:r>
      <w:r>
        <w:t>лицом своих служебных полномочий, оклад по воинскому (специальному) званию учитывается по воинскому званию "рядовой" или соответствующему ему специальному званию.";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часть четвертую считать частью пятой.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2. Пункт 2 статьи 236 Гражданского кодекса Республики</w:t>
      </w:r>
      <w:r>
        <w:t xml:space="preserve"> Беларусь от 7 декабря 1998 года (Ведамасцi Нацыянальнага сходу Рэспублiкi Беларусь, 1999 г., N 7-9, ст. 101) дополнить подпунктом 10 следующего содержания: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"10) безвозмездное изъятие имущества в случаях, предусмотренных законодательными актами в сфере бор</w:t>
      </w:r>
      <w:r>
        <w:t>ьбы с коррупцией.".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3. Внести в Уголовный кодекс Республики Беларусь от 9 июля 1999 года (Национальный реестр правовых актов Республики Беларусь, 1999 г., N 76, 2/50; 2006 г., N 111, 2/1242) следующие дополнения и изменение: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части 5 статьи 4: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пункт 7 после слов "государственной безопасности," дополнить словами "пограничной службы,";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дополнить часть пунктом 8 следующего содержания: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"8) иные должностные лица, должности которых включены в кадровый реестр Главы государства Республики Беларусь и кад</w:t>
      </w:r>
      <w:r>
        <w:t>ровый реестр Совета Министров Республики Беларусь.";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абзаце первом статьи 429 слово "доверенное" заменить словом "иное".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4. Внести в Уголовно-процессуальный кодекс Республики Беларусь от 16 июля 1999 года (Национальный реестр правовых актов Республики Бе</w:t>
      </w:r>
      <w:r>
        <w:t>ларусь, 2000 г., N 77-78, 2/71; N 47, 2/152) следующие дополнения и изменение: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статью 29 дополнить частью 4 следующего содержания: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"4. Если обстоятельства, указанные в пунктах 3 (при наличии лица, подлежащего привлечению в качестве обвиняемого) и 4 части 1</w:t>
      </w:r>
      <w:r>
        <w:t xml:space="preserve"> настоящей статьи, обнаруживаются на стадии рассмотрения заявления или сообщения о преступлении, производство предварительного следствия обязательно.";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статью 252 дополнить частью 4 следующего содержания: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"4. В случае прекращения предварительного расследов</w:t>
      </w:r>
      <w:r>
        <w:t xml:space="preserve">ания или уголовного преследования по основаниям, предусмотренным пунктами 3 и 4 части 1 статьи 29, пунктом 5 части 1 или частью 2 статьи 30 </w:t>
      </w:r>
      <w:r>
        <w:lastRenderedPageBreak/>
        <w:t>настоящего Кодекса, в отношении лица по факту совершения им в период прохождения государственной, военной службы или</w:t>
      </w:r>
      <w:r>
        <w:t xml:space="preserve">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постановления о прекращении </w:t>
      </w:r>
      <w:r>
        <w:t>предварительного расследования или уголовного преследования направляется в орган, осуществляющий назначение и перерасчет пенсий по месту жительства этого лица.";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часть 3 статьи 303 изложить в следующей редакции: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"3. При прекращении производства по уголовно</w:t>
      </w:r>
      <w:r>
        <w:t>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о вещественных доказательствах и разъясняется право на возмещение причиненного вр</w:t>
      </w:r>
      <w:r>
        <w:t>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представителям. В случае прекращения производства по уголовному делу в судебном зас</w:t>
      </w:r>
      <w:r>
        <w:t>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</w:t>
      </w:r>
      <w:r>
        <w:t>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определения (постановления) о прекращении производства по уголовному</w:t>
      </w:r>
      <w:r>
        <w:t xml:space="preserve"> делу направляется в орган, осуществляющий назначение и перерасчет пенсий по месту жительства этого лица.";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часть 1 статьи 401 после второго предложения дополнить предложением следующего содержания: "При осуждении лица за совершение им в период прохождения</w:t>
      </w:r>
      <w:r>
        <w:t xml:space="preserve">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</w:t>
      </w:r>
      <w:r>
        <w:t>, копия приговора, вступившего в законную силу, направляется в орган, осуществляющий назначение и перерасчет пенсий по месту жительства этого лица.".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5. Внести в Трудовой кодекс Республики Беларусь от 26 июля 1999 года (Национальный реестр правовых актов Р</w:t>
      </w:r>
      <w:r>
        <w:t>еспублики Беларусь, 1999 г., N 80, 2/70; 2007 г., N 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статье 27: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название статьи дополнить словами "или свойственников";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часть пер</w:t>
      </w:r>
      <w:r>
        <w:t>вую изложить в следующей редакции: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 xml:space="preserve">"Запрещается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лиц, состоящих между </w:t>
      </w:r>
      <w:r>
        <w:t>собой в близком родстве или свойстве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(супруги)), если их работа связана с непосредственной подчиненно</w:t>
      </w:r>
      <w:r>
        <w:t>стью или подконтрольностью одного из них другому.";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статье 47: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из пункта 5 слова "либо нарушения" исключить;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дополнить статью пунктом 5-1 следующего содержания: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"5-1) нарушения работником, являющимся государственным должностным лицом, письменного обязате</w:t>
      </w:r>
      <w:r>
        <w:t>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правонарушения;";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в пункте 3 части первой статьи 198 слова "пункт 1" заменить словами</w:t>
      </w:r>
      <w:r>
        <w:t xml:space="preserve"> "пункты 1 и 5-1".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6. Утратил силу.</w:t>
      </w:r>
    </w:p>
    <w:p w:rsidR="00000000" w:rsidRDefault="00221BEC">
      <w:pPr>
        <w:pStyle w:val="ConsPlusNormal"/>
        <w:jc w:val="both"/>
      </w:pPr>
      <w:r>
        <w:t>(п. 6 статьи 47 утратил силу с 1 марта 2021 года. - Закон Республики Беларусь от 06.01.2021 N 93-З)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lastRenderedPageBreak/>
        <w:t>7. Утратил силу.</w:t>
      </w:r>
    </w:p>
    <w:p w:rsidR="00000000" w:rsidRDefault="00221BEC">
      <w:pPr>
        <w:pStyle w:val="ConsPlusNormal"/>
        <w:jc w:val="both"/>
      </w:pPr>
      <w:r>
        <w:t>(п. 7 статьи 47 утратил силу с 1 января 2023 года. - Закон Республики Беларусь от 01.06.2022 N 175-З)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8. Утратил силу.</w:t>
      </w:r>
    </w:p>
    <w:p w:rsidR="00000000" w:rsidRDefault="00221BEC">
      <w:pPr>
        <w:pStyle w:val="ConsPlusNormal"/>
        <w:jc w:val="both"/>
      </w:pPr>
      <w:r>
        <w:t>(п. 8 статьи 47 утратил силу с 1 марта 2021 года. - Закон Республики Беларусь от 06.01.2021 N 93-З)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bookmarkStart w:id="41" w:name="Par566"/>
      <w:bookmarkEnd w:id="41"/>
      <w:r>
        <w:rPr>
          <w:b/>
          <w:bCs/>
        </w:rPr>
        <w:t>Статья 48. Признание утратившими силу некоторых законов и отдельных положений законов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Закон Респуб</w:t>
      </w:r>
      <w:r>
        <w:t>лики Беларусь от 20 июля 2006 года "О борьбе с коррупцией" (Национальный реестр правовых актов Республики Беларусь, 2006 г., N 122, 2/1262);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статью 15 Закона Республики Беларусь от 21 июля 2008 года "О внесении изменений и дополнений в некоторые законы Рес</w:t>
      </w:r>
      <w:r>
        <w:t>публики Беларусь по вопросам деятельности органов внутренних дел Республики Беларусь" (Национальный реестр правовых актов Республики Беларусь, 2008 г., N 184, 2/1514);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статью 2 Закона Республики Беларусь от 3 декабря 2009 года "О внесении изменений и допол</w:t>
      </w:r>
      <w:r>
        <w:t>нений в некоторые законы Республики Беларусь по вопросам декларирования физическими лицами доходов, имущества и источников денежных средств" (Национальный реестр правовых актов Республики Беларусь, 2009 г., N 300, 2/1616);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статью 13 Закона Республики Белар</w:t>
      </w:r>
      <w:r>
        <w:t>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 г., N 5, 2/1630);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статью 4 Закона Республики Беларусь от 14 июня 2010 года "О внесении изме</w:t>
      </w:r>
      <w:r>
        <w:t xml:space="preserve">нений и дополнений в некоторые законы Республики Беларусь по вопросам предотвращения легализации доходов, полученных преступным путем, и финансирования террористической деятельности" (Национальный реестр правовых актов Республики Беларусь, 2010 г., N 147, </w:t>
      </w:r>
      <w:r>
        <w:t>2/1684);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Закон Республики Беларусь от 22 декабря 2011 года "О внесении изменений и дополнений в Закон Республики Беларусь "О борьбе с коррупцией" (Национальный реестр правовых актов Республики Беларусь, 2012 г., N 5, 2/1885).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Меры по реализации</w:t>
      </w:r>
      <w:r>
        <w:rPr>
          <w:b/>
          <w:bCs/>
        </w:rPr>
        <w:t xml:space="preserve"> положений настоящего Закона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привести решения Правительства Республи</w:t>
      </w:r>
      <w:r>
        <w:t>ки Беларусь в соответствие с настоящим Законом;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принять иные меры</w:t>
      </w:r>
      <w:r>
        <w:t>, необходимые для реализации положений настоящего Закона.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Вступление в силу настоящего Закона</w:t>
      </w:r>
    </w:p>
    <w:p w:rsidR="00000000" w:rsidRDefault="00221BEC">
      <w:pPr>
        <w:pStyle w:val="ConsPlusNormal"/>
      </w:pPr>
    </w:p>
    <w:p w:rsidR="00000000" w:rsidRDefault="00221BEC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статьи 1 - 48 - через шесть месяцев после официального опубликования настоящего Закона;</w:t>
      </w:r>
    </w:p>
    <w:p w:rsidR="00000000" w:rsidRDefault="00221BEC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221BEC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21BE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221BEC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221BEC">
      <w:pPr>
        <w:pStyle w:val="ConsPlusNormal"/>
      </w:pPr>
    </w:p>
    <w:p w:rsidR="00000000" w:rsidRDefault="00221BEC">
      <w:pPr>
        <w:pStyle w:val="ConsPlusNormal"/>
      </w:pPr>
    </w:p>
    <w:p w:rsidR="00000000" w:rsidRDefault="00221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BEC" w:rsidRDefault="00221BEC">
      <w:pPr>
        <w:pStyle w:val="ConsPlusNormal"/>
        <w:rPr>
          <w:sz w:val="16"/>
          <w:szCs w:val="16"/>
        </w:rPr>
      </w:pPr>
    </w:p>
    <w:sectPr w:rsidR="00221B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06D7B"/>
    <w:rsid w:val="00221BEC"/>
    <w:rsid w:val="00C0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17147</Words>
  <Characters>97739</Characters>
  <Application>Microsoft Office Word</Application>
  <DocSecurity>2</DocSecurity>
  <Lines>814</Lines>
  <Paragraphs>229</Paragraphs>
  <ScaleCrop>false</ScaleCrop>
  <Company>КонсультантПлюс Версия 4020.00.55</Company>
  <LinksUpToDate>false</LinksUpToDate>
  <CharactersWithSpaces>114657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43500381</dc:creator>
  <cp:lastModifiedBy>43500381</cp:lastModifiedBy>
  <cp:revision>2</cp:revision>
  <dcterms:created xsi:type="dcterms:W3CDTF">2023-02-07T05:30:00Z</dcterms:created>
  <dcterms:modified xsi:type="dcterms:W3CDTF">2023-02-07T05:30:00Z</dcterms:modified>
</cp:coreProperties>
</file>