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36" w:rsidRPr="004E5A40" w:rsidRDefault="009B1036" w:rsidP="004E5A40">
      <w:pPr>
        <w:spacing w:line="280" w:lineRule="exact"/>
        <w:ind w:right="-172"/>
        <w:jc w:val="center"/>
        <w:rPr>
          <w:b/>
          <w:iCs/>
          <w:sz w:val="30"/>
          <w:szCs w:val="30"/>
        </w:rPr>
      </w:pPr>
      <w:r w:rsidRPr="004E5A40">
        <w:rPr>
          <w:b/>
          <w:iCs/>
          <w:caps/>
          <w:sz w:val="30"/>
          <w:szCs w:val="30"/>
        </w:rPr>
        <w:t>Перечень</w:t>
      </w:r>
    </w:p>
    <w:p w:rsidR="009B1036" w:rsidRPr="004E5A40" w:rsidRDefault="009B1036" w:rsidP="004E5A40">
      <w:pPr>
        <w:spacing w:line="280" w:lineRule="exact"/>
        <w:ind w:right="-172"/>
        <w:jc w:val="center"/>
        <w:rPr>
          <w:b/>
          <w:sz w:val="30"/>
          <w:szCs w:val="30"/>
        </w:rPr>
      </w:pPr>
      <w:r w:rsidRPr="004E5A40">
        <w:rPr>
          <w:b/>
          <w:iCs/>
          <w:sz w:val="30"/>
          <w:szCs w:val="30"/>
        </w:rPr>
        <w:t xml:space="preserve">административных процедур, </w:t>
      </w:r>
      <w:r w:rsidRPr="004E5A40">
        <w:rPr>
          <w:b/>
          <w:sz w:val="30"/>
          <w:szCs w:val="30"/>
        </w:rPr>
        <w:t>осуществляемых в РУП «Могилевское отделение Белорусской железной дороги»</w:t>
      </w:r>
      <w:r w:rsidRPr="004E5A40">
        <w:rPr>
          <w:b/>
          <w:iCs/>
          <w:spacing w:val="-6"/>
          <w:sz w:val="30"/>
          <w:szCs w:val="30"/>
        </w:rPr>
        <w:t xml:space="preserve"> (без учета обособленных структурных подразделений (филиалов))</w:t>
      </w:r>
      <w:r w:rsidRPr="004E5A40">
        <w:rPr>
          <w:b/>
          <w:sz w:val="30"/>
          <w:szCs w:val="30"/>
        </w:rPr>
        <w:t xml:space="preserve"> по заявлениям граждан</w:t>
      </w:r>
    </w:p>
    <w:p w:rsidR="009B1036" w:rsidRDefault="009B1036" w:rsidP="004E5A4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4"/>
        <w:gridCol w:w="4412"/>
        <w:gridCol w:w="2426"/>
        <w:gridCol w:w="2426"/>
        <w:gridCol w:w="2488"/>
      </w:tblGrid>
      <w:tr w:rsidR="009B1036" w:rsidRPr="009A6976" w:rsidTr="00D3472D">
        <w:trPr>
          <w:tblHeader/>
        </w:trPr>
        <w:tc>
          <w:tcPr>
            <w:tcW w:w="3034" w:type="dxa"/>
            <w:shd w:val="clear" w:color="auto" w:fill="auto"/>
            <w:vAlign w:val="center"/>
          </w:tcPr>
          <w:p w:rsidR="009B1036" w:rsidRPr="004E5A40" w:rsidRDefault="009B1036" w:rsidP="00D3472D">
            <w:pPr>
              <w:spacing w:before="60" w:line="22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E5A40">
              <w:rPr>
                <w:b/>
                <w:bCs/>
                <w:spacing w:val="-6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9B1036" w:rsidRPr="004E5A40" w:rsidRDefault="009B1036" w:rsidP="00D3472D">
            <w:pPr>
              <w:spacing w:before="60" w:line="22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E5A40">
              <w:rPr>
                <w:b/>
                <w:bCs/>
                <w:spacing w:val="-6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B1036" w:rsidRPr="004E5A40" w:rsidRDefault="009B1036" w:rsidP="00D3472D">
            <w:pPr>
              <w:spacing w:before="60" w:line="22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E5A40">
              <w:rPr>
                <w:b/>
                <w:bCs/>
                <w:spacing w:val="-6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9B1036" w:rsidRPr="004E5A40" w:rsidRDefault="009B1036" w:rsidP="00D3472D">
            <w:pPr>
              <w:spacing w:before="60" w:line="220" w:lineRule="exact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E5A40">
              <w:rPr>
                <w:b/>
                <w:bCs/>
                <w:spacing w:val="-6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9B1036" w:rsidRPr="004E5A40" w:rsidRDefault="009B1036" w:rsidP="00D3472D">
            <w:pPr>
              <w:spacing w:before="60" w:line="200" w:lineRule="exact"/>
              <w:ind w:left="-68" w:right="-57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E5A40">
              <w:rPr>
                <w:b/>
                <w:bCs/>
                <w:spacing w:val="-6"/>
                <w:sz w:val="26"/>
                <w:szCs w:val="26"/>
              </w:rPr>
              <w:t xml:space="preserve">Срок действия справки, другого документа (решения), </w:t>
            </w:r>
            <w:proofErr w:type="gramStart"/>
            <w:r w:rsidRPr="004E5A40">
              <w:rPr>
                <w:b/>
                <w:bCs/>
                <w:spacing w:val="-6"/>
                <w:sz w:val="26"/>
                <w:szCs w:val="26"/>
              </w:rPr>
              <w:t>выдаваемых</w:t>
            </w:r>
            <w:proofErr w:type="gramEnd"/>
            <w:r w:rsidRPr="004E5A40">
              <w:rPr>
                <w:b/>
                <w:bCs/>
                <w:spacing w:val="-6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</w:tr>
      <w:tr w:rsidR="009B1036" w:rsidRPr="009A6976" w:rsidTr="00D3472D">
        <w:tc>
          <w:tcPr>
            <w:tcW w:w="3034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outlineLvl w:val="0"/>
              <w:rPr>
                <w:bCs/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bCs/>
                <w:color w:val="000000"/>
                <w:spacing w:val="-6"/>
                <w:sz w:val="26"/>
                <w:szCs w:val="26"/>
              </w:rPr>
              <w:t>1.1.</w:t>
            </w:r>
            <w:r w:rsidRPr="009A6976">
              <w:rPr>
                <w:bCs/>
                <w:color w:val="000000"/>
                <w:spacing w:val="-6"/>
                <w:sz w:val="26"/>
                <w:szCs w:val="26"/>
              </w:rPr>
              <w:t> </w:t>
            </w:r>
            <w:r w:rsidRPr="004E5A40">
              <w:rPr>
                <w:b/>
                <w:bCs/>
                <w:color w:val="000000"/>
                <w:spacing w:val="-6"/>
                <w:sz w:val="26"/>
                <w:szCs w:val="26"/>
              </w:rPr>
              <w:t>Принятие решения:</w:t>
            </w:r>
          </w:p>
        </w:tc>
        <w:tc>
          <w:tcPr>
            <w:tcW w:w="4412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9B1036" w:rsidRPr="009A6976" w:rsidTr="00D3472D">
        <w:tc>
          <w:tcPr>
            <w:tcW w:w="3034" w:type="dxa"/>
            <w:shd w:val="clear" w:color="auto" w:fill="auto"/>
          </w:tcPr>
          <w:p w:rsidR="009B1036" w:rsidRPr="009B1036" w:rsidRDefault="009B1036" w:rsidP="009B1036">
            <w:pPr>
              <w:spacing w:before="60" w:line="220" w:lineRule="exact"/>
              <w:jc w:val="both"/>
              <w:outlineLvl w:val="0"/>
              <w:rPr>
                <w:bCs/>
                <w:color w:val="000000"/>
                <w:spacing w:val="-6"/>
                <w:sz w:val="26"/>
                <w:szCs w:val="26"/>
              </w:rPr>
            </w:pPr>
            <w:proofErr w:type="gramStart"/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1.1.5.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B1036">
              <w:rPr>
                <w:sz w:val="26"/>
                <w:szCs w:val="26"/>
              </w:rPr>
      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  <w:proofErr w:type="gramEnd"/>
          </w:p>
        </w:tc>
        <w:tc>
          <w:tcPr>
            <w:tcW w:w="4412" w:type="dxa"/>
            <w:shd w:val="clear" w:color="auto" w:fill="auto"/>
          </w:tcPr>
          <w:p w:rsidR="009B1036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</w:t>
            </w:r>
          </w:p>
          <w:p w:rsidR="009B1036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9B1036">
              <w:rPr>
                <w:sz w:val="26"/>
                <w:szCs w:val="26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</w:t>
            </w:r>
            <w:proofErr w:type="gramEnd"/>
            <w:r w:rsidRPr="009B1036">
              <w:rPr>
                <w:sz w:val="26"/>
                <w:szCs w:val="26"/>
              </w:rPr>
              <w:t xml:space="preserve"> </w:t>
            </w:r>
            <w:proofErr w:type="gramStart"/>
            <w:r w:rsidRPr="009B1036">
              <w:rPr>
                <w:sz w:val="26"/>
                <w:szCs w:val="26"/>
              </w:rPr>
              <w:t>улучшении</w:t>
            </w:r>
            <w:proofErr w:type="gramEnd"/>
            <w:r w:rsidRPr="009B1036">
              <w:rPr>
                <w:sz w:val="26"/>
                <w:szCs w:val="26"/>
              </w:rPr>
              <w:t xml:space="preserve">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  <w:p w:rsidR="009B1036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9B1036">
              <w:rPr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жилищных условий после уменьшения состава семьи, - при внесении изменений в состав семьи, </w:t>
            </w:r>
            <w:r w:rsidRPr="009B1036">
              <w:rPr>
                <w:sz w:val="26"/>
                <w:szCs w:val="26"/>
              </w:rPr>
              <w:lastRenderedPageBreak/>
              <w:t>с которым гражданин состоит на учете нуждающихся в улучшении жилищных условий (в случае уменьшения состава семьи)</w:t>
            </w:r>
          </w:p>
          <w:p w:rsidR="009B1036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9B1036">
              <w:rPr>
                <w:sz w:val="26"/>
                <w:szCs w:val="26"/>
              </w:rPr>
              <w:t xml:space="preserve"> 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9B1036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9B1036">
              <w:rPr>
                <w:sz w:val="26"/>
                <w:szCs w:val="26"/>
              </w:rPr>
              <w:t xml:space="preserve"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 </w:t>
            </w:r>
          </w:p>
          <w:p w:rsidR="009B1036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proofErr w:type="gramStart"/>
            <w:r w:rsidRPr="009B1036">
              <w:rPr>
                <w:sz w:val="26"/>
                <w:szCs w:val="26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  <w:proofErr w:type="gramEnd"/>
          </w:p>
          <w:p w:rsidR="0084623E" w:rsidRDefault="009B10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9B1036">
              <w:rPr>
                <w:sz w:val="26"/>
                <w:szCs w:val="26"/>
              </w:rPr>
              <w:t>согласие совершеннолетнего члена семьи, на которого производится переоформление очереди</w:t>
            </w:r>
          </w:p>
          <w:p w:rsidR="0084623E" w:rsidRPr="0084623E" w:rsidRDefault="0084623E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488" w:type="dxa"/>
            <w:shd w:val="clear" w:color="auto" w:fill="auto"/>
          </w:tcPr>
          <w:p w:rsidR="009B1036" w:rsidRPr="009A6976" w:rsidRDefault="009B103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4D6C34" w:rsidRPr="009A6976" w:rsidTr="0084623E">
        <w:trPr>
          <w:trHeight w:val="152"/>
        </w:trPr>
        <w:tc>
          <w:tcPr>
            <w:tcW w:w="3034" w:type="dxa"/>
            <w:shd w:val="clear" w:color="auto" w:fill="auto"/>
          </w:tcPr>
          <w:p w:rsidR="004D6C34" w:rsidRPr="009A6976" w:rsidRDefault="004D6C34" w:rsidP="00816E75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1.1.7.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о снятии граждан с учета нуждающихся в улучшении жилищных условий</w:t>
            </w:r>
          </w:p>
        </w:tc>
        <w:tc>
          <w:tcPr>
            <w:tcW w:w="4412" w:type="dxa"/>
            <w:shd w:val="clear" w:color="auto" w:fill="auto"/>
          </w:tcPr>
          <w:p w:rsidR="004D6C34" w:rsidRPr="004D6C34" w:rsidRDefault="004D6C34" w:rsidP="00816E75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4D6C34">
              <w:rPr>
                <w:sz w:val="26"/>
                <w:szCs w:val="26"/>
              </w:rPr>
              <w:t xml:space="preserve">заявление, подписанное гражданином и совершеннолетними членами его семьи, совместно состоящими на учете нуждающихся в улучшении жилищных условий </w:t>
            </w:r>
          </w:p>
          <w:p w:rsidR="004D6C34" w:rsidRPr="009A6976" w:rsidRDefault="004D6C34" w:rsidP="00816E75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4D6C34">
              <w:rPr>
                <w:sz w:val="26"/>
                <w:szCs w:val="26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426" w:type="dxa"/>
            <w:shd w:val="clear" w:color="auto" w:fill="auto"/>
          </w:tcPr>
          <w:p w:rsidR="004D6C34" w:rsidRPr="009A6976" w:rsidRDefault="004D6C34" w:rsidP="00816E75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4D6C34" w:rsidRPr="009A6976" w:rsidRDefault="004D6C34" w:rsidP="00816E75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15 дней со дня подачи заявления</w:t>
            </w:r>
          </w:p>
        </w:tc>
        <w:tc>
          <w:tcPr>
            <w:tcW w:w="2488" w:type="dxa"/>
            <w:shd w:val="clear" w:color="auto" w:fill="auto"/>
          </w:tcPr>
          <w:p w:rsidR="004D6C34" w:rsidRPr="009A6976" w:rsidRDefault="004D6C34" w:rsidP="00816E75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4D6C34" w:rsidRPr="009A6976" w:rsidTr="00D3472D">
        <w:tc>
          <w:tcPr>
            <w:tcW w:w="3034" w:type="dxa"/>
            <w:shd w:val="clear" w:color="auto" w:fill="auto"/>
          </w:tcPr>
          <w:p w:rsidR="004D6C34" w:rsidRDefault="004D6C34" w:rsidP="00F60EE9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1.1.8.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о постановке на учет граждан, желающих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полу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чить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жилое помещение в общежитии</w:t>
            </w:r>
          </w:p>
          <w:p w:rsidR="004D6C34" w:rsidRPr="009A6976" w:rsidRDefault="004D6C34" w:rsidP="00F60EE9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4412" w:type="dxa"/>
            <w:shd w:val="clear" w:color="auto" w:fill="auto"/>
          </w:tcPr>
          <w:p w:rsidR="004D6C34" w:rsidRPr="004D6C34" w:rsidRDefault="004D6C34" w:rsidP="00F60EE9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4D6C34">
              <w:rPr>
                <w:sz w:val="26"/>
                <w:szCs w:val="26"/>
              </w:rPr>
              <w:t xml:space="preserve">заявление </w:t>
            </w:r>
          </w:p>
          <w:p w:rsidR="004D6C34" w:rsidRPr="004D6C34" w:rsidRDefault="004D6C34" w:rsidP="00F60EE9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4D6C34">
              <w:rPr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 - при наличии такого свидетельства), принимаемых на учет граждан, желающих получить жилое помещение в общежитии </w:t>
            </w:r>
          </w:p>
          <w:p w:rsidR="00381C8C" w:rsidRPr="004E5A40" w:rsidRDefault="004D6C34" w:rsidP="00F60EE9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4D6C34">
              <w:rPr>
                <w:sz w:val="26"/>
                <w:szCs w:val="26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2426" w:type="dxa"/>
            <w:shd w:val="clear" w:color="auto" w:fill="auto"/>
          </w:tcPr>
          <w:p w:rsidR="004D6C34" w:rsidRPr="009A6976" w:rsidRDefault="004D6C34" w:rsidP="00F60EE9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4D6C34" w:rsidRPr="009A6976" w:rsidRDefault="004D6C34" w:rsidP="00F60EE9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488" w:type="dxa"/>
            <w:shd w:val="clear" w:color="auto" w:fill="auto"/>
          </w:tcPr>
          <w:p w:rsidR="004D6C34" w:rsidRPr="009A6976" w:rsidRDefault="004D6C34" w:rsidP="00F60EE9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4D6C34" w:rsidRPr="009A6976" w:rsidTr="00D3472D">
        <w:tc>
          <w:tcPr>
            <w:tcW w:w="3034" w:type="dxa"/>
            <w:shd w:val="clear" w:color="auto" w:fill="auto"/>
          </w:tcPr>
          <w:p w:rsidR="00D52B26" w:rsidRDefault="00D52B26" w:rsidP="00D52B26">
            <w:pPr>
              <w:spacing w:before="60" w:line="220" w:lineRule="exact"/>
              <w:jc w:val="both"/>
              <w:outlineLvl w:val="0"/>
            </w:pPr>
            <w:r w:rsidRPr="001853A1">
              <w:rPr>
                <w:b/>
              </w:rPr>
              <w:t>1.1.13.</w:t>
            </w:r>
            <w:r>
              <w:t> </w:t>
            </w:r>
            <w:r w:rsidR="004D6C34" w:rsidRPr="00D52B26">
              <w:rPr>
                <w:sz w:val="26"/>
                <w:szCs w:val="26"/>
              </w:rPr>
              <w:t>об изменении договора найма жилого помещения государственного жилищного фонда:</w:t>
            </w:r>
            <w:r w:rsidR="004D6C34">
              <w:t xml:space="preserve"> </w:t>
            </w:r>
          </w:p>
          <w:p w:rsidR="00832D36" w:rsidRPr="00D52B26" w:rsidRDefault="00832D36" w:rsidP="00D52B26">
            <w:pPr>
              <w:spacing w:before="60" w:line="220" w:lineRule="exact"/>
              <w:jc w:val="both"/>
              <w:outlineLvl w:val="0"/>
            </w:pPr>
          </w:p>
          <w:p w:rsidR="00D52B26" w:rsidRPr="00D52B26" w:rsidRDefault="004D6C34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t xml:space="preserve">по требованию нанимателей, </w:t>
            </w:r>
            <w:r w:rsidRPr="00D52B26">
              <w:rPr>
                <w:sz w:val="26"/>
                <w:szCs w:val="26"/>
              </w:rPr>
              <w:lastRenderedPageBreak/>
              <w:t xml:space="preserve">объединяющихся в одну семью </w:t>
            </w:r>
          </w:p>
          <w:p w:rsidR="00D52B26" w:rsidRDefault="00D52B26" w:rsidP="00D52B26">
            <w:pPr>
              <w:spacing w:before="60" w:line="220" w:lineRule="exact"/>
              <w:jc w:val="both"/>
              <w:outlineLvl w:val="0"/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CE7CFF" w:rsidRDefault="00CE7CFF" w:rsidP="00D52B26">
            <w:pPr>
              <w:spacing w:before="60" w:line="220" w:lineRule="exact"/>
              <w:jc w:val="both"/>
              <w:outlineLvl w:val="0"/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вследствие признания нанимателем другого члена семьи</w:t>
            </w: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Default="00832D36" w:rsidP="00D52B26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4D6C34" w:rsidRPr="00832D36" w:rsidRDefault="004D6C34" w:rsidP="00832D36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lastRenderedPageBreak/>
              <w:t xml:space="preserve">по требованию члена семьи нанимателя </w:t>
            </w:r>
          </w:p>
        </w:tc>
        <w:tc>
          <w:tcPr>
            <w:tcW w:w="4412" w:type="dxa"/>
            <w:shd w:val="clear" w:color="auto" w:fill="auto"/>
          </w:tcPr>
          <w:p w:rsidR="00D52B26" w:rsidRDefault="00D52B26" w:rsidP="00D3472D">
            <w:pPr>
              <w:spacing w:before="60" w:line="220" w:lineRule="exact"/>
              <w:jc w:val="both"/>
              <w:outlineLvl w:val="0"/>
            </w:pPr>
          </w:p>
          <w:p w:rsidR="00D52B26" w:rsidRDefault="00D52B26" w:rsidP="00D3472D">
            <w:pPr>
              <w:spacing w:before="60" w:line="220" w:lineRule="exact"/>
              <w:jc w:val="both"/>
              <w:outlineLvl w:val="0"/>
            </w:pPr>
          </w:p>
          <w:p w:rsidR="00D52B26" w:rsidRDefault="00D52B26" w:rsidP="00D3472D">
            <w:pPr>
              <w:spacing w:before="60" w:line="220" w:lineRule="exact"/>
              <w:jc w:val="both"/>
              <w:outlineLvl w:val="0"/>
            </w:pPr>
          </w:p>
          <w:p w:rsidR="0084623E" w:rsidRDefault="0084623E" w:rsidP="00D3472D">
            <w:pPr>
              <w:spacing w:before="60" w:line="220" w:lineRule="exact"/>
              <w:jc w:val="both"/>
              <w:outlineLvl w:val="0"/>
            </w:pPr>
          </w:p>
          <w:p w:rsidR="00832D36" w:rsidRPr="00D52B26" w:rsidRDefault="00832D36" w:rsidP="00D3472D">
            <w:pPr>
              <w:spacing w:before="60" w:line="220" w:lineRule="exact"/>
              <w:jc w:val="both"/>
              <w:outlineLvl w:val="0"/>
              <w:rPr>
                <w:sz w:val="16"/>
                <w:szCs w:val="16"/>
              </w:rPr>
            </w:pPr>
          </w:p>
          <w:p w:rsidR="00D52B26" w:rsidRPr="00D52B2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t>заявления нанимателей, объединяющихся в одну семью</w:t>
            </w:r>
            <w:r w:rsidR="00832D36">
              <w:rPr>
                <w:sz w:val="26"/>
                <w:szCs w:val="26"/>
              </w:rPr>
              <w:t>,</w:t>
            </w:r>
          </w:p>
          <w:p w:rsidR="004D6C34" w:rsidRPr="00D52B2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lastRenderedPageBreak/>
              <w:t>паспорт или иной документ, удостоверяющий личность</w:t>
            </w:r>
            <w:r w:rsidR="00832D36">
              <w:rPr>
                <w:sz w:val="26"/>
                <w:szCs w:val="26"/>
              </w:rPr>
              <w:t>,</w:t>
            </w:r>
          </w:p>
          <w:p w:rsidR="00D52B26" w:rsidRPr="00D52B2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="00832D36">
              <w:rPr>
                <w:sz w:val="26"/>
                <w:szCs w:val="26"/>
              </w:rPr>
              <w:t>,</w:t>
            </w:r>
          </w:p>
          <w:p w:rsidR="00D52B26" w:rsidRPr="00D52B2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t xml:space="preserve">документы, подтверждающие степень родства (свидетельство о заключении брака, свидетельство о рождении) </w:t>
            </w:r>
          </w:p>
          <w:p w:rsidR="00D52B2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t>документ, подтверждающий изменение фамилии или иных данных гражданина, - в случае их измене</w:t>
            </w:r>
            <w:r w:rsidR="00832D36">
              <w:rPr>
                <w:sz w:val="26"/>
                <w:szCs w:val="26"/>
              </w:rPr>
              <w:t>ния</w:t>
            </w:r>
          </w:p>
          <w:p w:rsidR="00CE7CFF" w:rsidRDefault="00CE7CFF" w:rsidP="00D3472D">
            <w:pPr>
              <w:spacing w:before="60" w:line="220" w:lineRule="exact"/>
              <w:jc w:val="both"/>
              <w:outlineLvl w:val="0"/>
              <w:rPr>
                <w:sz w:val="16"/>
                <w:szCs w:val="16"/>
              </w:rPr>
            </w:pPr>
          </w:p>
          <w:p w:rsidR="00D52B26" w:rsidRPr="00832D3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заявление совершеннолетнего члена семьи нанимателя</w:t>
            </w:r>
          </w:p>
          <w:p w:rsidR="00832D3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D52B26" w:rsidRPr="00832D3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</w:p>
          <w:p w:rsidR="00832D36" w:rsidRDefault="00D52B2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документ, подтверждающий изменение фамилии или иных данных гражданина, - в случае их изменения</w:t>
            </w:r>
          </w:p>
          <w:p w:rsidR="00832D36" w:rsidRPr="00832D36" w:rsidRDefault="00832D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</w:p>
          <w:p w:rsidR="00832D36" w:rsidRPr="00832D36" w:rsidRDefault="00832D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lastRenderedPageBreak/>
              <w:t xml:space="preserve">заявление совершеннолетнего члена семьи нанимателя </w:t>
            </w:r>
          </w:p>
          <w:p w:rsidR="00832D36" w:rsidRPr="00832D36" w:rsidRDefault="00832D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  <w:p w:rsidR="00832D36" w:rsidRPr="00832D36" w:rsidRDefault="00832D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 xml:space="preserve">письменное согласие проживающих совместно с ним других совершеннолетних членов семьи нанимателя </w:t>
            </w:r>
          </w:p>
          <w:p w:rsidR="00832D36" w:rsidRPr="00832D36" w:rsidRDefault="00832D3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 xml:space="preserve">документ, подтверждающий приходящуюся на его долю общую площадь жилого помещения, либо соглашение о порядке пользования жилым помещением </w:t>
            </w:r>
          </w:p>
          <w:p w:rsidR="00832D36" w:rsidRPr="009A6976" w:rsidRDefault="00832D36" w:rsidP="00832D36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832D36">
              <w:rPr>
                <w:sz w:val="26"/>
                <w:szCs w:val="26"/>
              </w:rPr>
              <w:t>документ, подтверждающий изменение фамилии или иных данных гражданина, - в</w:t>
            </w:r>
            <w:r>
              <w:rPr>
                <w:sz w:val="26"/>
                <w:szCs w:val="26"/>
              </w:rPr>
              <w:t xml:space="preserve"> </w:t>
            </w:r>
            <w:r w:rsidRPr="00832D36">
              <w:rPr>
                <w:sz w:val="26"/>
                <w:szCs w:val="26"/>
              </w:rPr>
              <w:t>случае их изменения</w:t>
            </w:r>
          </w:p>
        </w:tc>
        <w:tc>
          <w:tcPr>
            <w:tcW w:w="2426" w:type="dxa"/>
            <w:shd w:val="clear" w:color="auto" w:fill="auto"/>
          </w:tcPr>
          <w:p w:rsidR="004D6C34" w:rsidRPr="00D52B26" w:rsidRDefault="00D52B2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4D6C34" w:rsidRPr="00D52B26" w:rsidRDefault="00D52B26" w:rsidP="00D52B26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t xml:space="preserve">15 дней со дня подачи заявления, а в случае запроса документов и (или) сведений от других государственных органов, иных организаций </w:t>
            </w:r>
            <w:r>
              <w:rPr>
                <w:sz w:val="26"/>
                <w:szCs w:val="26"/>
              </w:rPr>
              <w:t>–</w:t>
            </w:r>
            <w:r w:rsidRPr="00D52B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</w:t>
            </w:r>
            <w:r w:rsidRPr="00D52B2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D52B26">
              <w:rPr>
                <w:sz w:val="26"/>
                <w:szCs w:val="26"/>
              </w:rPr>
              <w:t xml:space="preserve"> месяц</w:t>
            </w:r>
          </w:p>
        </w:tc>
        <w:tc>
          <w:tcPr>
            <w:tcW w:w="2488" w:type="dxa"/>
            <w:shd w:val="clear" w:color="auto" w:fill="auto"/>
          </w:tcPr>
          <w:p w:rsidR="004D6C34" w:rsidRPr="00D52B26" w:rsidRDefault="00D52B2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D52B26">
              <w:rPr>
                <w:sz w:val="26"/>
                <w:szCs w:val="26"/>
              </w:rPr>
              <w:lastRenderedPageBreak/>
              <w:t>6 месяцев</w:t>
            </w:r>
          </w:p>
        </w:tc>
      </w:tr>
      <w:tr w:rsidR="004B4BB7" w:rsidRPr="009A6976" w:rsidTr="00D3472D">
        <w:tc>
          <w:tcPr>
            <w:tcW w:w="3034" w:type="dxa"/>
            <w:shd w:val="clear" w:color="auto" w:fill="auto"/>
          </w:tcPr>
          <w:p w:rsidR="004B4BB7" w:rsidRPr="009A6976" w:rsidRDefault="004B4BB7" w:rsidP="004B4BB7">
            <w:pPr>
              <w:spacing w:before="60" w:line="220" w:lineRule="exact"/>
              <w:ind w:right="-47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1.1.18.</w:t>
            </w:r>
            <w:r w:rsidRPr="004B4BB7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4B4BB7">
              <w:rPr>
                <w:sz w:val="26"/>
                <w:szCs w:val="26"/>
              </w:rPr>
              <w:t xml:space="preserve">о предоставлении </w:t>
            </w:r>
            <w:r>
              <w:rPr>
                <w:sz w:val="26"/>
                <w:szCs w:val="26"/>
              </w:rPr>
              <w:t>арендного жилья</w:t>
            </w:r>
          </w:p>
        </w:tc>
        <w:tc>
          <w:tcPr>
            <w:tcW w:w="4412" w:type="dxa"/>
            <w:shd w:val="clear" w:color="auto" w:fill="auto"/>
          </w:tcPr>
          <w:p w:rsidR="004B4BB7" w:rsidRPr="009A6976" w:rsidRDefault="004B4BB7" w:rsidP="00405A40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заявление</w:t>
            </w:r>
          </w:p>
          <w:p w:rsidR="004B4BB7" w:rsidRPr="009A6976" w:rsidRDefault="004B4BB7" w:rsidP="00405A40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паспорт или ин</w:t>
            </w:r>
            <w:r>
              <w:rPr>
                <w:color w:val="000000"/>
                <w:spacing w:val="-6"/>
                <w:sz w:val="26"/>
                <w:szCs w:val="26"/>
              </w:rPr>
              <w:t>ой документ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</w:t>
            </w:r>
            <w:r>
              <w:rPr>
                <w:color w:val="000000"/>
                <w:spacing w:val="-6"/>
                <w:sz w:val="26"/>
                <w:szCs w:val="26"/>
              </w:rPr>
              <w:t>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4B4BB7" w:rsidRPr="009A6976" w:rsidRDefault="004B4BB7" w:rsidP="00405A40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4B4BB7" w:rsidRPr="009A6976" w:rsidRDefault="004B4BB7" w:rsidP="00405A40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 месяц со дня подачи заявления</w:t>
            </w:r>
          </w:p>
        </w:tc>
        <w:tc>
          <w:tcPr>
            <w:tcW w:w="2488" w:type="dxa"/>
            <w:shd w:val="clear" w:color="auto" w:fill="auto"/>
          </w:tcPr>
          <w:p w:rsidR="004B4BB7" w:rsidRPr="009A6976" w:rsidRDefault="004B4BB7" w:rsidP="00405A40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444366" w:rsidRPr="009A6976" w:rsidTr="00D3472D">
        <w:tc>
          <w:tcPr>
            <w:tcW w:w="3034" w:type="dxa"/>
            <w:shd w:val="clear" w:color="auto" w:fill="auto"/>
          </w:tcPr>
          <w:p w:rsidR="00444366" w:rsidRPr="00444366" w:rsidRDefault="00444366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sz w:val="26"/>
                <w:szCs w:val="26"/>
              </w:rPr>
              <w:t>1.1.20.</w:t>
            </w:r>
            <w:r w:rsidRPr="00444366">
              <w:rPr>
                <w:sz w:val="26"/>
                <w:szCs w:val="26"/>
              </w:rPr>
              <w:t xml:space="preserve">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4412" w:type="dxa"/>
            <w:shd w:val="clear" w:color="auto" w:fill="auto"/>
          </w:tcPr>
          <w:p w:rsidR="00444366" w:rsidRPr="00444366" w:rsidRDefault="0044436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444366">
              <w:rPr>
                <w:sz w:val="26"/>
                <w:szCs w:val="26"/>
              </w:rPr>
              <w:t xml:space="preserve">заявление, подписанное </w:t>
            </w:r>
            <w:proofErr w:type="spellStart"/>
            <w:proofErr w:type="gramStart"/>
            <w:r w:rsidRPr="00444366">
              <w:rPr>
                <w:sz w:val="26"/>
                <w:szCs w:val="26"/>
              </w:rPr>
              <w:t>совершенно</w:t>
            </w:r>
            <w:r>
              <w:rPr>
                <w:sz w:val="26"/>
                <w:szCs w:val="26"/>
              </w:rPr>
              <w:t>-</w:t>
            </w:r>
            <w:r w:rsidRPr="00444366">
              <w:rPr>
                <w:sz w:val="26"/>
                <w:szCs w:val="26"/>
              </w:rPr>
              <w:t>летними</w:t>
            </w:r>
            <w:proofErr w:type="spellEnd"/>
            <w:proofErr w:type="gramEnd"/>
            <w:r w:rsidRPr="00444366">
              <w:rPr>
                <w:sz w:val="26"/>
                <w:szCs w:val="26"/>
              </w:rPr>
              <w:t xml:space="preserve">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 </w:t>
            </w:r>
          </w:p>
          <w:p w:rsidR="00444366" w:rsidRPr="00444366" w:rsidRDefault="00444366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444366">
              <w:rPr>
                <w:sz w:val="26"/>
                <w:szCs w:val="26"/>
              </w:rPr>
              <w:t xml:space="preserve"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</w:t>
            </w:r>
            <w:r w:rsidRPr="00444366">
              <w:rPr>
                <w:sz w:val="26"/>
                <w:szCs w:val="26"/>
              </w:rPr>
              <w:lastRenderedPageBreak/>
              <w:t>равное с нанимателем право владения и пользования жилым помещением</w:t>
            </w:r>
          </w:p>
          <w:p w:rsidR="00444366" w:rsidRPr="009A6976" w:rsidRDefault="00444366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444366">
              <w:rPr>
                <w:sz w:val="26"/>
                <w:szCs w:val="26"/>
              </w:rPr>
              <w:t>свидетельства о рождении несовершеннолетних детей – для лиц, имеющих несовершеннолетних детей</w:t>
            </w:r>
          </w:p>
        </w:tc>
        <w:tc>
          <w:tcPr>
            <w:tcW w:w="2426" w:type="dxa"/>
            <w:shd w:val="clear" w:color="auto" w:fill="auto"/>
          </w:tcPr>
          <w:p w:rsidR="00444366" w:rsidRPr="0044436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444366">
              <w:rPr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444366" w:rsidRPr="0044436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444366">
              <w:rPr>
                <w:sz w:val="26"/>
                <w:szCs w:val="26"/>
              </w:rPr>
              <w:t>1 месяц со дня подачи заявления</w:t>
            </w:r>
          </w:p>
        </w:tc>
        <w:tc>
          <w:tcPr>
            <w:tcW w:w="2488" w:type="dxa"/>
            <w:shd w:val="clear" w:color="auto" w:fill="auto"/>
          </w:tcPr>
          <w:p w:rsidR="00444366" w:rsidRPr="0044436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444366">
              <w:rPr>
                <w:sz w:val="26"/>
                <w:szCs w:val="26"/>
              </w:rPr>
              <w:t>бессрочно</w:t>
            </w:r>
          </w:p>
        </w:tc>
      </w:tr>
      <w:tr w:rsidR="00444366" w:rsidRPr="009A6976" w:rsidTr="00D3472D">
        <w:tc>
          <w:tcPr>
            <w:tcW w:w="3034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1.3.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4E5A40">
              <w:rPr>
                <w:b/>
                <w:color w:val="000000"/>
                <w:spacing w:val="-6"/>
                <w:sz w:val="26"/>
                <w:szCs w:val="26"/>
              </w:rPr>
              <w:t>Выдача справки:</w:t>
            </w:r>
          </w:p>
        </w:tc>
        <w:tc>
          <w:tcPr>
            <w:tcW w:w="4412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26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44366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444366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1.3.1.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о состоя</w:t>
            </w:r>
            <w:r>
              <w:rPr>
                <w:color w:val="000000"/>
                <w:spacing w:val="-6"/>
                <w:sz w:val="26"/>
                <w:szCs w:val="26"/>
              </w:rPr>
              <w:t>нии на учете нуждающихся в улуч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шении жилищных условий</w:t>
            </w:r>
          </w:p>
        </w:tc>
        <w:tc>
          <w:tcPr>
            <w:tcW w:w="4412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426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в день обращения</w:t>
            </w:r>
          </w:p>
        </w:tc>
        <w:tc>
          <w:tcPr>
            <w:tcW w:w="2488" w:type="dxa"/>
            <w:shd w:val="clear" w:color="auto" w:fill="auto"/>
          </w:tcPr>
          <w:p w:rsidR="00444366" w:rsidRPr="009A6976" w:rsidRDefault="00444366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6 месяцев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DC0FDB" w:rsidRDefault="00035673" w:rsidP="00035673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sz w:val="26"/>
                <w:szCs w:val="26"/>
              </w:rPr>
              <w:t>1.3.9.</w:t>
            </w:r>
            <w:r w:rsidRPr="00DC0FDB">
              <w:rPr>
                <w:sz w:val="26"/>
                <w:szCs w:val="26"/>
              </w:rPr>
              <w:t xml:space="preserve"> о предоставлении (</w:t>
            </w:r>
            <w:proofErr w:type="spellStart"/>
            <w:r w:rsidRPr="00DC0FDB">
              <w:rPr>
                <w:sz w:val="26"/>
                <w:szCs w:val="26"/>
              </w:rPr>
              <w:t>непредоставлении</w:t>
            </w:r>
            <w:proofErr w:type="spellEnd"/>
            <w:r w:rsidRPr="00DC0FDB">
              <w:rPr>
                <w:sz w:val="26"/>
                <w:szCs w:val="26"/>
              </w:rP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4412" w:type="dxa"/>
            <w:shd w:val="clear" w:color="auto" w:fill="auto"/>
          </w:tcPr>
          <w:p w:rsidR="00035673" w:rsidRDefault="00035673" w:rsidP="00035673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306AB3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306AB3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в день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306AB3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6 месяцев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2.1.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 Выдача выписки (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ко-пии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>) из трудовой книжки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2.2.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 Выдача справки о месте работы, службы и занимаемой должности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2.3.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 Выдача справки о периоде работы, службы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E7483C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2.4.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 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2.5.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Назначение пособия по беременности и родам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листок нетрудоспособности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5E0167" w:rsidRPr="009A6976" w:rsidRDefault="00035673" w:rsidP="001853A1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10 дней со дня обращения, а в случае запроса либо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представления документов и (или) сведений от других государственных органов, иных организаций и (или) получения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дополни-тельной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информации, необходимой для назначения пособия, – 1 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2.6.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Назначение пособия в связи с рождением ребенка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заявление</w:t>
            </w:r>
          </w:p>
          <w:p w:rsidR="00035673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удосто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личность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справка о рождении ребенка (за исключением лиц, усыновивших (удочеривших) ребенка в возрасте до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br/>
            </w:r>
            <w:r w:rsidRPr="009A6976">
              <w:rPr>
                <w:spacing w:val="-6"/>
                <w:sz w:val="26"/>
                <w:szCs w:val="26"/>
              </w:rPr>
              <w:t>6 месяцев, назначенных опекунами ребенка в возрасте до 6 месяцев) – в случае, если ребенок родился в Республике Беларусь</w:t>
            </w:r>
            <w:r>
              <w:rPr>
                <w:spacing w:val="-6"/>
                <w:sz w:val="26"/>
                <w:szCs w:val="26"/>
              </w:rPr>
              <w:t xml:space="preserve"> и регистрация его рождения произведена органом, регистрирующим акты гражданского состояния Республики Беларусь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t xml:space="preserve">свидетельство о рождении ребенка, </w:t>
            </w:r>
            <w:r>
              <w:rPr>
                <w:spacing w:val="-6"/>
                <w:sz w:val="26"/>
                <w:szCs w:val="26"/>
              </w:rPr>
              <w:t>документы и (или) сведения, под</w:t>
            </w:r>
            <w:r w:rsidRPr="009A6976">
              <w:rPr>
                <w:spacing w:val="-6"/>
                <w:sz w:val="26"/>
                <w:szCs w:val="26"/>
              </w:rPr>
              <w:t>тверждающие фактическое проживание ребе</w:t>
            </w:r>
            <w:r>
              <w:rPr>
                <w:spacing w:val="-6"/>
                <w:sz w:val="26"/>
                <w:szCs w:val="26"/>
              </w:rPr>
              <w:t>нка в Республике Беларусь, доку</w:t>
            </w:r>
            <w:r w:rsidRPr="009A6976">
              <w:rPr>
                <w:spacing w:val="-6"/>
                <w:sz w:val="26"/>
                <w:szCs w:val="26"/>
              </w:rPr>
              <w:t>менты и (или) сведения, подтверждающие фактическое проживание родителя, усыновителя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удочерителя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), опекуна ребенка в Республике Беларусь не менее 6 месяцев в общей сложности в пределах 12 календарных месяцев,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предшест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lastRenderedPageBreak/>
              <w:t>вующих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месяцу рождения ребенка, зарегистрированного по месту жительства в Республике Беларусь (свидетельство о рождении ребенка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лиц, работающих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– для иностранных граждан и лиц без гражданства, которым предоставлены статус беженца или убежище в Республике Беларусь), – в случае, если ребенок родился за пределами Республики Беларусь</w:t>
            </w:r>
            <w:r>
              <w:rPr>
                <w:spacing w:val="-6"/>
                <w:sz w:val="26"/>
                <w:szCs w:val="26"/>
              </w:rPr>
              <w:t xml:space="preserve"> и (</w:t>
            </w:r>
            <w:proofErr w:type="gramStart"/>
            <w:r>
              <w:rPr>
                <w:spacing w:val="-6"/>
                <w:sz w:val="26"/>
                <w:szCs w:val="26"/>
              </w:rPr>
              <w:t xml:space="preserve">или) </w:t>
            </w:r>
            <w:proofErr w:type="gramEnd"/>
            <w:r>
              <w:rPr>
                <w:spacing w:val="-6"/>
                <w:sz w:val="26"/>
                <w:szCs w:val="26"/>
              </w:rPr>
              <w:t>регистрация его рождения произведена компетентными органами иностранного государства</w:t>
            </w:r>
          </w:p>
          <w:p w:rsidR="00A0001C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  <w:r w:rsidRPr="00F11B48">
              <w:rPr>
                <w:spacing w:val="-6"/>
                <w:sz w:val="26"/>
                <w:szCs w:val="26"/>
              </w:rPr>
              <w:t xml:space="preserve"> </w:t>
            </w:r>
          </w:p>
          <w:p w:rsidR="00A0001C" w:rsidRPr="009F41CB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F11B48">
              <w:rPr>
                <w:spacing w:val="-6"/>
                <w:sz w:val="26"/>
                <w:szCs w:val="26"/>
              </w:rPr>
              <w:t xml:space="preserve">выписка из решения суда об усыновлении (удочерении) – для семей, усыновивших (удочеривших) детей (представляется на усыновленного (удочеренного) ребенка (усыновленных (удочеренных) детей), </w:t>
            </w:r>
            <w:r w:rsidRPr="00F11B48">
              <w:rPr>
                <w:spacing w:val="-6"/>
                <w:sz w:val="26"/>
                <w:szCs w:val="26"/>
              </w:rPr>
              <w:lastRenderedPageBreak/>
              <w:t>в отношении которого (</w:t>
            </w:r>
            <w:proofErr w:type="gramStart"/>
            <w:r w:rsidRPr="00F11B48">
              <w:rPr>
                <w:spacing w:val="-6"/>
                <w:sz w:val="26"/>
                <w:szCs w:val="26"/>
              </w:rPr>
              <w:t xml:space="preserve">которых) </w:t>
            </w:r>
            <w:proofErr w:type="gramEnd"/>
            <w:r w:rsidRPr="00F11B48">
              <w:rPr>
                <w:spacing w:val="-6"/>
                <w:sz w:val="26"/>
                <w:szCs w:val="26"/>
              </w:rPr>
              <w:t>заявитель обращается за назначением пособия в связи с рождением ребенка)</w:t>
            </w:r>
          </w:p>
          <w:p w:rsidR="00A0001C" w:rsidRPr="009A6976" w:rsidRDefault="00A0001C" w:rsidP="00A0001C">
            <w:pPr>
              <w:spacing w:before="60" w:line="220" w:lineRule="exact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копия решения местного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исполни-тельного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и распорядительного органа об установлении опеки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попечи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тельства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)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лиц, назначенных опекунами (попечителями) ребенка (представляется на всех подопечных детей)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свидетельство о заключении брака – в случае, если заявитель состоит в браке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удочерителей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), опекунов) или иные документы, подтверждающие их занятость, </w:t>
            </w:r>
            <w:r w:rsidRPr="00312CD4"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 </w:t>
            </w:r>
            <w:proofErr w:type="gramStart"/>
            <w:r w:rsidRPr="009A6976">
              <w:rPr>
                <w:spacing w:val="-6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интернатного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учреждения, дома ребенка исправительной колонии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</w:p>
          <w:p w:rsidR="00035673" w:rsidRPr="00401069" w:rsidRDefault="00A0001C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t xml:space="preserve">документы, подтверждающие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неполу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чение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аналогичного пособия на территории государства, с которым у Республики Беларусь заключены </w:t>
            </w:r>
            <w:r w:rsidRPr="009A6976">
              <w:rPr>
                <w:spacing w:val="-6"/>
                <w:sz w:val="26"/>
                <w:szCs w:val="26"/>
              </w:rPr>
              <w:lastRenderedPageBreak/>
              <w:t xml:space="preserve">международные договоры о сотрудничестве в области социальной защиты,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граждан Республики Беларусь, работающих или осуществляющих иные виды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деятель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ности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единовременно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2.8.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Назначение пособия женщинам, ставшим на учет в организациях здравоохранения до </w:t>
            </w:r>
            <w:r>
              <w:rPr>
                <w:color w:val="000000"/>
                <w:spacing w:val="-6"/>
                <w:sz w:val="26"/>
                <w:szCs w:val="26"/>
              </w:rPr>
              <w:br/>
            </w:r>
            <w:r w:rsidRPr="009A6976">
              <w:rPr>
                <w:color w:val="000000"/>
                <w:spacing w:val="-6"/>
                <w:sz w:val="26"/>
                <w:szCs w:val="26"/>
              </w:rPr>
              <w:t>12-недельного срока беременности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ind w:firstLine="40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заявление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удостове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заключение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врачебно-консультацион</w:t>
            </w:r>
            <w:r w:rsidR="00A0001C"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ной</w:t>
            </w:r>
            <w:proofErr w:type="spell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комиссии</w:t>
            </w:r>
          </w:p>
          <w:p w:rsidR="00A0001C" w:rsidRPr="00A0001C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выписки (копии) из трудовых книжек заявителя и супруга заявителя или иные документы, подтверждающие их занятость,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– в случае </w:t>
            </w:r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  <w:r w:rsidR="00A0001C">
              <w:rPr>
                <w:color w:val="000000"/>
                <w:spacing w:val="-6"/>
                <w:sz w:val="26"/>
                <w:szCs w:val="26"/>
              </w:rPr>
              <w:t>;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– для неполных семей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свидетельство о заключении брака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– в случае, если заявитель состоит в браке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ind w:left="-8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 дней со дня подачи заявления, а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единовременно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2.9.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Назначение пособия по уходу за ребенком в возрасте до 3 лет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заявление</w:t>
            </w:r>
          </w:p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удостове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ряющий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личность</w:t>
            </w:r>
          </w:p>
          <w:p w:rsidR="00035673" w:rsidRDefault="00035673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свидетельства о рождении детей (при </w:t>
            </w:r>
            <w:r w:rsidRPr="009A6976">
              <w:rPr>
                <w:spacing w:val="-6"/>
                <w:sz w:val="26"/>
                <w:szCs w:val="26"/>
              </w:rPr>
              <w:lastRenderedPageBreak/>
              <w:t>воспитании в семье двоих и более несовершеннолетних детей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 xml:space="preserve">не менее двух свидетельств о рождении) (для иностранных граждан и лиц без 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 w:rsidRPr="00B84A93">
              <w:rPr>
                <w:sz w:val="26"/>
                <w:szCs w:val="26"/>
              </w:rPr>
              <w:t xml:space="preserve">гражданства, которым </w:t>
            </w:r>
            <w:proofErr w:type="spellStart"/>
            <w:proofErr w:type="gramStart"/>
            <w:r w:rsidRPr="00B84A93">
              <w:rPr>
                <w:sz w:val="26"/>
                <w:szCs w:val="26"/>
              </w:rPr>
              <w:t>предостав</w:t>
            </w:r>
            <w:r w:rsidR="00A0001C">
              <w:rPr>
                <w:sz w:val="26"/>
                <w:szCs w:val="26"/>
              </w:rPr>
              <w:t>-</w:t>
            </w:r>
            <w:r w:rsidRPr="00B84A93">
              <w:rPr>
                <w:sz w:val="26"/>
                <w:szCs w:val="26"/>
              </w:rPr>
              <w:t>лены</w:t>
            </w:r>
            <w:proofErr w:type="spellEnd"/>
            <w:proofErr w:type="gramEnd"/>
            <w:r w:rsidRPr="00B84A93">
              <w:rPr>
                <w:sz w:val="26"/>
                <w:szCs w:val="26"/>
              </w:rPr>
              <w:t xml:space="preserve"> статус беженца или убежище в Республике Беларусь, – при наличии таких свидетельств)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в случае, если ребенок родился за пределами Республики Беларусь</w:t>
            </w:r>
            <w:r>
              <w:rPr>
                <w:spacing w:val="-6"/>
                <w:sz w:val="26"/>
                <w:szCs w:val="26"/>
              </w:rPr>
              <w:t xml:space="preserve"> и (</w:t>
            </w:r>
            <w:proofErr w:type="gramStart"/>
            <w:r>
              <w:rPr>
                <w:spacing w:val="-6"/>
                <w:sz w:val="26"/>
                <w:szCs w:val="26"/>
              </w:rPr>
              <w:t xml:space="preserve">или) </w:t>
            </w:r>
            <w:proofErr w:type="gramEnd"/>
            <w:r>
              <w:rPr>
                <w:spacing w:val="-6"/>
                <w:sz w:val="26"/>
                <w:szCs w:val="26"/>
              </w:rPr>
              <w:t>регистрация его рождения произведена компетентными органами иностранного государства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выписка из решения суда об усыновлении (удочерении)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семей, усыновивших (удочеривших) детей (представляется по желанию заявителя)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копия решения местного исполнительного и распорядительного органа об установлении опеки (попечительства)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 xml:space="preserve">для лиц,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назначен</w:t>
            </w:r>
            <w:r w:rsidR="005E0167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ных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опекунами (попечителями) ребенка</w:t>
            </w:r>
          </w:p>
          <w:p w:rsidR="00A0001C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удостоверение инвалида либо заключение медико-реабилитационной экспертной комиссии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ребенка-инвалида в возрасте до 3 лет</w:t>
            </w:r>
          </w:p>
          <w:p w:rsidR="001853A1" w:rsidRPr="009A6976" w:rsidRDefault="001853A1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lastRenderedPageBreak/>
              <w:t xml:space="preserve">удостоверение пострадавшего от катастрофы на Чернобыльской АЭС, других радиационных аварий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граждан, постоянно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преимуществен</w:t>
            </w:r>
            <w:r w:rsidR="00985F1A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но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) проживающих на территории, подвергшейся </w:t>
            </w:r>
            <w:proofErr w:type="gramStart"/>
            <w:r w:rsidRPr="009A6976">
              <w:rPr>
                <w:spacing w:val="-6"/>
                <w:sz w:val="26"/>
                <w:szCs w:val="26"/>
              </w:rPr>
              <w:t>радиоактивному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загряз</w:t>
            </w:r>
            <w:r w:rsidR="00985F1A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нению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, в зоне последующего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отселе</w:t>
            </w:r>
            <w:r w:rsidR="00985F1A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ния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или в зоне с правом на отселение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свидетельство о заключении брака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случае, если заявитель состоит в браке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неполных семей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справка о периоде, за который выплачено пособие по беременности и родам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справка </w:t>
            </w:r>
            <w:proofErr w:type="gramStart"/>
            <w:r w:rsidRPr="009A6976">
              <w:rPr>
                <w:spacing w:val="-6"/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лиц, находящихся в таком отпуске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</w:t>
            </w:r>
            <w:r w:rsidR="00E729E9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лей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), опекунов) или иные документы, подтверждающие их занятость,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 </w:t>
            </w:r>
            <w:proofErr w:type="gramStart"/>
            <w:r w:rsidRPr="009A6976">
              <w:rPr>
                <w:spacing w:val="-6"/>
                <w:sz w:val="26"/>
                <w:szCs w:val="26"/>
              </w:rPr>
              <w:t>необходимости определения места назначения пособия</w:t>
            </w:r>
            <w:proofErr w:type="gramEnd"/>
          </w:p>
          <w:p w:rsidR="00A0001C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справка о том, что гражданин является обучающимся</w:t>
            </w:r>
          </w:p>
          <w:p w:rsidR="001853A1" w:rsidRPr="009A6976" w:rsidRDefault="001853A1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lastRenderedPageBreak/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удочерителю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) ребенка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при оформлении отпуска по уходу за ребенком до достижения им возраста 3 лет (отпуска по уходу за детьми) или приостановлении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предприниматель</w:t>
            </w:r>
            <w:r w:rsidR="00E729E9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ской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, нотариальной, адвокатской, ремесленной деятельности,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деятель</w:t>
            </w:r>
            <w:r w:rsidR="00E7483C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ности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по оказанию услуг в сфере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агроэкотуризма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на детей)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 изменения места выплаты пособия</w:t>
            </w:r>
          </w:p>
          <w:p w:rsidR="00A0001C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интернатного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учреждения, дома ребенка исправительной колонии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случае, если ребенок находился в указанных учреждениях, приемной семье, детском доме семейного типа</w:t>
            </w:r>
          </w:p>
          <w:p w:rsidR="00035673" w:rsidRPr="009A6976" w:rsidRDefault="00A0001C" w:rsidP="00A0001C">
            <w:pPr>
              <w:pStyle w:val="ConsPlusNormal"/>
              <w:widowControl/>
              <w:spacing w:before="60" w:line="220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t xml:space="preserve">документы, подтверждающие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неполу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чение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аналогичного пособия на территории государства, с которым у Республики Беларусь заключены международные договоры о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сотрудни</w:t>
            </w:r>
            <w:r w:rsidR="00E7483C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lastRenderedPageBreak/>
              <w:t>честве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в области социальной </w:t>
            </w:r>
            <w:r w:rsidRPr="00401069">
              <w:rPr>
                <w:sz w:val="26"/>
                <w:szCs w:val="26"/>
              </w:rPr>
              <w:t xml:space="preserve">защиты,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401069">
              <w:rPr>
                <w:sz w:val="26"/>
                <w:szCs w:val="26"/>
              </w:rPr>
              <w:t xml:space="preserve"> для граждан Республики Беларусь,</w:t>
            </w:r>
            <w:r w:rsidRPr="009A6976">
              <w:rPr>
                <w:spacing w:val="-6"/>
                <w:sz w:val="26"/>
                <w:szCs w:val="26"/>
              </w:rPr>
              <w:t xml:space="preserve">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проживаю</w:t>
            </w:r>
            <w:r w:rsidR="00E7483C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щих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на территории Республики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Бела</w:t>
            </w:r>
            <w:r w:rsidR="00E7483C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русь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(не зарегистрированных по месту жительства в Республике Беларусь)</w:t>
            </w:r>
            <w:proofErr w:type="gramEnd"/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10 дней со дня подачи заявления, а в случае запроса документов и (или) сведений от других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по день достижения ребенком возраста 3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лет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2.9-1.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Назначение пособия семьям на детей в возрасте от 3 до 18 лет в период воспитания ребенка в возрасте 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                     до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3 лет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заявление</w:t>
            </w:r>
          </w:p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удосто</w:t>
            </w:r>
            <w:r w:rsidRPr="004F22B1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личность</w:t>
            </w:r>
          </w:p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Респуб</w:t>
            </w:r>
            <w:r w:rsidRPr="004F22B1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лике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Беларусь,</w:t>
            </w:r>
            <w:r w:rsidRPr="004F22B1">
              <w:rPr>
                <w:spacing w:val="-6"/>
                <w:sz w:val="26"/>
                <w:szCs w:val="26"/>
              </w:rPr>
              <w:t xml:space="preserve"> </w:t>
            </w:r>
            <w:r w:rsidRPr="00507B82">
              <w:rPr>
                <w:spacing w:val="-6"/>
                <w:sz w:val="26"/>
                <w:szCs w:val="26"/>
              </w:rPr>
              <w:t>–</w:t>
            </w:r>
            <w:r w:rsidRPr="003D4E58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при наличии таких свидетельств)</w:t>
            </w:r>
          </w:p>
          <w:p w:rsidR="00E729E9" w:rsidRPr="009A6976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справка о том, что гражданин является обучающимся,</w:t>
            </w:r>
            <w:r w:rsidRPr="004F22B1">
              <w:rPr>
                <w:spacing w:val="-6"/>
                <w:sz w:val="26"/>
                <w:szCs w:val="26"/>
              </w:rPr>
              <w:t xml:space="preserve"> </w:t>
            </w:r>
            <w:r w:rsidRPr="00507B82">
              <w:rPr>
                <w:spacing w:val="-6"/>
                <w:sz w:val="26"/>
                <w:szCs w:val="26"/>
              </w:rPr>
              <w:t>–</w:t>
            </w:r>
            <w:r w:rsidRPr="003D4E58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представляется на одного ребенка в возрасте от 3 до 18 лет, обучающегося в учреждении образования (в том числе дошкольного)</w:t>
            </w:r>
          </w:p>
          <w:p w:rsidR="00E729E9" w:rsidRPr="009A6976" w:rsidRDefault="00E729E9" w:rsidP="00E729E9">
            <w:pPr>
              <w:spacing w:before="60" w:line="220" w:lineRule="exact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выписка из решения суда об усыновлении (удочерении)</w:t>
            </w:r>
            <w:r w:rsidRPr="004F22B1">
              <w:rPr>
                <w:spacing w:val="-6"/>
                <w:sz w:val="26"/>
                <w:szCs w:val="26"/>
              </w:rPr>
              <w:t xml:space="preserve"> </w:t>
            </w:r>
            <w:r w:rsidRPr="00507B82">
              <w:rPr>
                <w:spacing w:val="-6"/>
                <w:sz w:val="26"/>
                <w:szCs w:val="26"/>
              </w:rPr>
              <w:t>–</w:t>
            </w:r>
            <w:r w:rsidRPr="003D4E58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семей, усыновивших (удочеривших) детей (представляется по желанию заявителя)</w:t>
            </w:r>
          </w:p>
          <w:p w:rsidR="00E729E9" w:rsidRPr="009A6976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копия решения местного исполнительного и распорядительного органа об установлении опеки </w:t>
            </w:r>
            <w:r w:rsidRPr="009A6976">
              <w:rPr>
                <w:spacing w:val="-6"/>
                <w:sz w:val="26"/>
                <w:szCs w:val="26"/>
              </w:rPr>
              <w:lastRenderedPageBreak/>
              <w:t xml:space="preserve">(попечительства) </w:t>
            </w:r>
            <w:r w:rsidRPr="004F22B1">
              <w:rPr>
                <w:spacing w:val="-6"/>
                <w:sz w:val="26"/>
                <w:szCs w:val="26"/>
              </w:rPr>
              <w:t>–</w:t>
            </w:r>
            <w:r w:rsidRPr="00507B82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 xml:space="preserve">для лиц,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назначен</w:t>
            </w:r>
            <w:r w:rsidR="000132BE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ных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опекунами (попечителями) ребенка</w:t>
            </w:r>
          </w:p>
          <w:p w:rsidR="00E729E9" w:rsidRPr="009A6976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свидетельство о заключении брака</w:t>
            </w:r>
            <w:r w:rsidRPr="004F22B1">
              <w:rPr>
                <w:spacing w:val="-6"/>
                <w:sz w:val="26"/>
                <w:szCs w:val="26"/>
              </w:rPr>
              <w:t xml:space="preserve"> </w:t>
            </w:r>
            <w:r w:rsidRPr="00507B82">
              <w:rPr>
                <w:spacing w:val="-6"/>
                <w:sz w:val="26"/>
                <w:szCs w:val="26"/>
              </w:rPr>
              <w:t>–</w:t>
            </w:r>
            <w:r w:rsidRPr="003D4E58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в случае, если заявитель состоит в браке</w:t>
            </w:r>
          </w:p>
          <w:p w:rsidR="00532E92" w:rsidRPr="00545E4A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 w:rsidRPr="004F22B1">
              <w:rPr>
                <w:spacing w:val="-6"/>
                <w:sz w:val="26"/>
                <w:szCs w:val="26"/>
              </w:rPr>
              <w:t xml:space="preserve"> </w:t>
            </w:r>
            <w:r w:rsidRPr="00507B82">
              <w:rPr>
                <w:spacing w:val="-6"/>
                <w:sz w:val="26"/>
                <w:szCs w:val="26"/>
              </w:rPr>
              <w:t>–</w:t>
            </w:r>
            <w:r w:rsidRPr="003D4E58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неполных семей</w:t>
            </w:r>
          </w:p>
          <w:p w:rsidR="00E729E9" w:rsidRPr="00B8107B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B8107B">
              <w:rPr>
                <w:spacing w:val="-6"/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Pr="00B8107B">
              <w:rPr>
                <w:spacing w:val="-6"/>
                <w:sz w:val="26"/>
                <w:szCs w:val="26"/>
              </w:rPr>
              <w:t>удочерите</w:t>
            </w:r>
            <w:r>
              <w:rPr>
                <w:spacing w:val="-6"/>
                <w:sz w:val="26"/>
                <w:szCs w:val="26"/>
              </w:rPr>
              <w:t>-</w:t>
            </w:r>
            <w:r w:rsidRPr="00B8107B">
              <w:rPr>
                <w:spacing w:val="-6"/>
                <w:sz w:val="26"/>
                <w:szCs w:val="26"/>
              </w:rPr>
              <w:t>лей</w:t>
            </w:r>
            <w:proofErr w:type="spellEnd"/>
            <w:r w:rsidRPr="00B8107B">
              <w:rPr>
                <w:spacing w:val="-6"/>
                <w:sz w:val="26"/>
                <w:szCs w:val="26"/>
              </w:rPr>
              <w:t xml:space="preserve">), опекунов (попечителей) или иные документы, подтверждающие их занятость,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в случае необходимости определения места назначения пособия</w:t>
            </w:r>
            <w:proofErr w:type="gramEnd"/>
          </w:p>
          <w:p w:rsidR="00E729E9" w:rsidRPr="009A6976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на детей)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приостановившим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предприниматель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скую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, нотариальную, адвокатскую, ремесленную деятельность,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деятель</w:t>
            </w:r>
            <w:r w:rsidR="00532E92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ность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по оказанию услуг в сфере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агро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экотуризма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</w:t>
            </w:r>
            <w:r w:rsidRPr="009A6976">
              <w:rPr>
                <w:spacing w:val="-6"/>
                <w:sz w:val="26"/>
                <w:szCs w:val="26"/>
              </w:rPr>
              <w:lastRenderedPageBreak/>
              <w:t>семье, усыновителем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удочерителем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>)</w:t>
            </w:r>
          </w:p>
          <w:p w:rsidR="00035673" w:rsidRPr="00401069" w:rsidRDefault="00E729E9" w:rsidP="00E729E9">
            <w:pPr>
              <w:pStyle w:val="ConsPlusNormal"/>
              <w:widowControl/>
              <w:spacing w:before="60" w:line="220" w:lineRule="exact"/>
              <w:jc w:val="both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обслужива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ния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, осуществляющего стационарное социальное обслуживание, детского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интернатного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в случае, если ребенок находился в указанных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9A6976">
              <w:rPr>
                <w:spacing w:val="-6"/>
                <w:sz w:val="26"/>
                <w:szCs w:val="26"/>
              </w:rPr>
              <w:t>учреждениях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>, приемной семье, детском доме семейного типа, под стражей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2.12.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Назначение пособия на детей старше 3 лет из отдельных категорий семей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заявление</w:t>
            </w:r>
          </w:p>
          <w:p w:rsidR="00035673" w:rsidRPr="009A6976" w:rsidRDefault="00035673" w:rsidP="00D3472D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удостове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ряющий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личность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свидетельства о рождении 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несовершен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нолетних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 xml:space="preserve">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при наличии таких свидетельств)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выписка из решения суда об усыновлении (удочерении)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семей, усыновивших (удочеривших) детей (представляется по желанию заявителя)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lastRenderedPageBreak/>
              <w:t xml:space="preserve">копия решения местного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исполнитель</w:t>
            </w:r>
            <w:r w:rsidR="00011C53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ного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и распорядительного органа об установлении опеки (попечительства)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 xml:space="preserve">– </w:t>
            </w:r>
            <w:r w:rsidRPr="009A6976">
              <w:rPr>
                <w:spacing w:val="-6"/>
                <w:sz w:val="26"/>
                <w:szCs w:val="26"/>
              </w:rPr>
              <w:t>для лиц, назначенных опекунами (попечителями) ребенка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удостоверение инвалида либо заключение медико-реабилитационной экспертной комиссии об установлении инвалидности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ребенка-инвалида в возрасте до 18 лет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t>удостоверение инвалида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матери (мачехи), отца (отчима), усыновителя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удочерителя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>), опекуна (попечителя), являющихся инвалидами</w:t>
            </w:r>
            <w:proofErr w:type="gramEnd"/>
          </w:p>
          <w:p w:rsidR="00081146" w:rsidRPr="009A6976" w:rsidRDefault="00081146" w:rsidP="00081146">
            <w:pPr>
              <w:spacing w:before="60" w:line="220" w:lineRule="exact"/>
              <w:jc w:val="both"/>
              <w:outlineLvl w:val="0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справка о призыве на срочную военную</w:t>
            </w:r>
            <w:r w:rsidRPr="00B642DC">
              <w:rPr>
                <w:spacing w:val="-6"/>
                <w:sz w:val="26"/>
                <w:szCs w:val="26"/>
              </w:rPr>
              <w:t xml:space="preserve"> службу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9A6976">
              <w:rPr>
                <w:spacing w:val="-6"/>
                <w:sz w:val="26"/>
                <w:szCs w:val="26"/>
              </w:rPr>
              <w:t xml:space="preserve"> для семей военнослужащих, проходящих срочную военную службу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справка о направлении на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альтернатив</w:t>
            </w:r>
            <w:r w:rsidR="00011C53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ную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службу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семей граждан, проходящих альтернативную службу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свидетельство о заключении брака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в случае, если заявитель состоит в браке</w:t>
            </w:r>
          </w:p>
          <w:p w:rsidR="0008114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копия решения суда о расторжении брака либо свидетельство о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расторже</w:t>
            </w:r>
            <w:r w:rsidR="00011C53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нии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брака или иной документ, подтверждающий категорию неполной семьи,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неполных семей</w:t>
            </w:r>
          </w:p>
          <w:p w:rsidR="000132BE" w:rsidRPr="009A6976" w:rsidRDefault="000132BE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справка о том, что гражданин является обучающимся (представляется на всех детей, на детей старше 14 лет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предс</w:t>
            </w:r>
            <w:r w:rsidR="00843A53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тавляется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на дату определения права на пособие и на начало учебного года)</w:t>
            </w:r>
          </w:p>
          <w:p w:rsidR="00081146" w:rsidRPr="009A6976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proofErr w:type="gramStart"/>
            <w:r w:rsidRPr="009A6976">
              <w:rPr>
                <w:spacing w:val="-6"/>
                <w:sz w:val="26"/>
                <w:szCs w:val="26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лей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>), опекунов (попечителей) или иные документы, подтверждающие их занятость</w:t>
            </w:r>
            <w:proofErr w:type="gramEnd"/>
          </w:p>
          <w:p w:rsidR="00081146" w:rsidRPr="009F41CB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 w:rsidRPr="00B84A93">
              <w:rPr>
                <w:spacing w:val="-6"/>
                <w:sz w:val="26"/>
                <w:szCs w:val="26"/>
              </w:rPr>
              <w:t xml:space="preserve">сведения о полученных доходах за </w:t>
            </w:r>
            <w:r w:rsidR="000132BE">
              <w:rPr>
                <w:spacing w:val="-6"/>
                <w:sz w:val="26"/>
                <w:szCs w:val="26"/>
              </w:rPr>
              <w:t xml:space="preserve">            </w:t>
            </w:r>
            <w:r w:rsidRPr="00B84A93">
              <w:rPr>
                <w:spacing w:val="-6"/>
                <w:sz w:val="26"/>
                <w:szCs w:val="26"/>
              </w:rPr>
              <w:t xml:space="preserve">6 месяцев в общей сложности в </w:t>
            </w:r>
            <w:proofErr w:type="spellStart"/>
            <w:proofErr w:type="gramStart"/>
            <w:r w:rsidRPr="00B84A93">
              <w:rPr>
                <w:spacing w:val="-6"/>
                <w:sz w:val="26"/>
                <w:szCs w:val="26"/>
              </w:rPr>
              <w:t>кален-дарном</w:t>
            </w:r>
            <w:proofErr w:type="spellEnd"/>
            <w:proofErr w:type="gramEnd"/>
            <w:r w:rsidRPr="00B84A93">
              <w:rPr>
                <w:spacing w:val="-6"/>
                <w:sz w:val="26"/>
                <w:szCs w:val="26"/>
              </w:rPr>
              <w:t xml:space="preserve"> году, предшествующем году</w:t>
            </w:r>
            <w:r w:rsidRPr="009A6976">
              <w:rPr>
                <w:spacing w:val="-6"/>
                <w:sz w:val="26"/>
                <w:szCs w:val="26"/>
              </w:rPr>
              <w:t xml:space="preserve"> обращения,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для трудоспособного отца (отчима) в полной семье, родителя в неполной семье, усыновителя (</w:t>
            </w:r>
            <w:proofErr w:type="spellStart"/>
            <w:r w:rsidRPr="009A6976">
              <w:rPr>
                <w:spacing w:val="-6"/>
                <w:sz w:val="26"/>
                <w:szCs w:val="26"/>
              </w:rPr>
              <w:t>удочерителя</w:t>
            </w:r>
            <w:proofErr w:type="spellEnd"/>
            <w:r w:rsidRPr="009A6976">
              <w:rPr>
                <w:spacing w:val="-6"/>
                <w:sz w:val="26"/>
                <w:szCs w:val="26"/>
              </w:rPr>
              <w:t>), опекуна (попечителя)</w:t>
            </w:r>
            <w:r w:rsidRPr="0061669B">
              <w:rPr>
                <w:spacing w:val="-6"/>
                <w:sz w:val="26"/>
                <w:szCs w:val="26"/>
              </w:rPr>
              <w:t xml:space="preserve"> </w:t>
            </w:r>
          </w:p>
          <w:p w:rsidR="00081146" w:rsidRPr="0061669B" w:rsidRDefault="00081146" w:rsidP="00081146">
            <w:pPr>
              <w:pStyle w:val="ConsPlusNormal"/>
              <w:widowControl/>
              <w:spacing w:before="60" w:line="220" w:lineRule="exact"/>
              <w:jc w:val="both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 </w:t>
            </w:r>
            <w:r w:rsidRPr="0061669B">
              <w:rPr>
                <w:spacing w:val="-6"/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на детей)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61669B">
              <w:rPr>
                <w:spacing w:val="-6"/>
                <w:sz w:val="26"/>
                <w:szCs w:val="26"/>
              </w:rPr>
              <w:t xml:space="preserve"> в случае изменения места выплаты пособия</w:t>
            </w:r>
          </w:p>
          <w:p w:rsidR="00035673" w:rsidRPr="00401069" w:rsidRDefault="00081146" w:rsidP="00081146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2E752E">
              <w:rPr>
                <w:spacing w:val="-6"/>
                <w:sz w:val="26"/>
                <w:szCs w:val="26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</w:t>
            </w:r>
            <w:proofErr w:type="spellStart"/>
            <w:r w:rsidRPr="002E752E">
              <w:rPr>
                <w:spacing w:val="-6"/>
                <w:sz w:val="26"/>
                <w:szCs w:val="26"/>
              </w:rPr>
              <w:t>обслужива</w:t>
            </w:r>
            <w:r>
              <w:rPr>
                <w:spacing w:val="-6"/>
                <w:sz w:val="26"/>
                <w:szCs w:val="26"/>
              </w:rPr>
              <w:t>-</w:t>
            </w:r>
            <w:r w:rsidRPr="002E752E">
              <w:rPr>
                <w:spacing w:val="-6"/>
                <w:sz w:val="26"/>
                <w:szCs w:val="26"/>
              </w:rPr>
              <w:t>ния</w:t>
            </w:r>
            <w:proofErr w:type="spellEnd"/>
            <w:r w:rsidRPr="002E752E">
              <w:rPr>
                <w:spacing w:val="-6"/>
                <w:sz w:val="26"/>
                <w:szCs w:val="26"/>
              </w:rPr>
              <w:t xml:space="preserve">, осуществляющего стационарное социальное обслуживание, детского </w:t>
            </w:r>
            <w:proofErr w:type="spellStart"/>
            <w:r w:rsidRPr="002E752E">
              <w:rPr>
                <w:spacing w:val="-6"/>
                <w:sz w:val="26"/>
                <w:szCs w:val="26"/>
              </w:rPr>
              <w:t>интернатного</w:t>
            </w:r>
            <w:proofErr w:type="spellEnd"/>
            <w:r w:rsidRPr="002E752E">
              <w:rPr>
                <w:spacing w:val="-6"/>
                <w:sz w:val="26"/>
                <w:szCs w:val="26"/>
              </w:rPr>
              <w:t xml:space="preserve"> учреждения, дома ребенка, приемной</w:t>
            </w:r>
            <w:r w:rsidRPr="005E7756" w:rsidDel="005E7756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>в случае, если ребенок находился в указанных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9A6976">
              <w:rPr>
                <w:spacing w:val="-6"/>
                <w:sz w:val="26"/>
                <w:szCs w:val="26"/>
              </w:rPr>
              <w:t>учреждениях</w:t>
            </w:r>
            <w:proofErr w:type="gramEnd"/>
            <w:r w:rsidRPr="009A6976">
              <w:rPr>
                <w:spacing w:val="-6"/>
                <w:sz w:val="26"/>
                <w:szCs w:val="26"/>
              </w:rPr>
              <w:t>, приемной семье, детском доме семейного типа, под стражей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по 30 июня или по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31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декабря календарного года, в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котором назначено пособие, либо по день достижения ребенком 16-, 18-летнего возраста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2.13.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Назначение пособия по временной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нетрудоспо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собности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по уходу за больным ребенком в возрасте до 14 лет (ребенком-инвалидом в возрасте до 18 лет)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</w:t>
            </w:r>
            <w:r w:rsidRPr="003C6765">
              <w:rPr>
                <w:color w:val="000000"/>
                <w:spacing w:val="-6"/>
                <w:sz w:val="26"/>
                <w:szCs w:val="26"/>
              </w:rPr>
              <w:t xml:space="preserve"> дополнительной информации, необходимой для назначения пособия, – 1 месяц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2.14.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Назначение пособия по временной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нетрудоспо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собности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по уходу за ребенком в возрасте до</w:t>
            </w:r>
            <w:r w:rsidR="007D68E6">
              <w:rPr>
                <w:color w:val="000000"/>
                <w:spacing w:val="-6"/>
                <w:sz w:val="26"/>
                <w:szCs w:val="26"/>
              </w:rPr>
              <w:t xml:space="preserve">           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3 лет и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ребенком-инвали</w:t>
            </w:r>
            <w:r w:rsidR="00AB719D"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дом</w:t>
            </w:r>
            <w:proofErr w:type="spell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в возрасте до 18 лет в случае болезни матери либо другого лица, фактически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осуществляю</w:t>
            </w:r>
            <w:r w:rsidR="007D68E6"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щего</w:t>
            </w:r>
            <w:proofErr w:type="spell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уход за ребенком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 дней со дня обращения, а в случае запроса документов и (или) сведений от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на срок, указанный в листке нетрудоспособности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AB719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2.16.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Назначение пособия по временной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нетрудоспо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собности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по уходу за ребенком-инвалидом</w:t>
            </w:r>
            <w:r w:rsidR="00AB719D">
              <w:rPr>
                <w:color w:val="000000"/>
                <w:spacing w:val="-6"/>
                <w:sz w:val="26"/>
                <w:szCs w:val="26"/>
              </w:rPr>
              <w:t xml:space="preserve"> в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возрасте до 18 лет в случае его санаторно-курортного лечения, медицинской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реабилитации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листок нетрудоспособности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10 дней со дня обращения, а в случае запроса документов и (или) сведений от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других государственных органов, иных организаций и (или)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получения дополнительной информации, необходимой для назначения пособия, – 1 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>на срок, указанный в листке нетрудоспособности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2.18.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Выдача справки о размере пособия на детей и периоде его выплаты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spacing w:val="-6"/>
                <w:sz w:val="26"/>
                <w:szCs w:val="26"/>
              </w:rPr>
              <w:t>2.18-1.</w:t>
            </w:r>
            <w:r>
              <w:rPr>
                <w:spacing w:val="-6"/>
                <w:sz w:val="26"/>
                <w:szCs w:val="26"/>
              </w:rPr>
              <w:t> </w:t>
            </w:r>
            <w:r w:rsidRPr="009A6976">
              <w:rPr>
                <w:spacing w:val="-6"/>
                <w:sz w:val="26"/>
                <w:szCs w:val="26"/>
              </w:rPr>
              <w:t>Выдача справки о неполучении пособия на детей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удосто</w:t>
            </w:r>
            <w:r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2.19.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9759C3" w:rsidP="009759C3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 рабочих</w:t>
            </w:r>
            <w:r w:rsidR="00035673" w:rsidRPr="009A6976">
              <w:rPr>
                <w:color w:val="000000"/>
                <w:spacing w:val="-6"/>
                <w:sz w:val="26"/>
                <w:szCs w:val="26"/>
              </w:rPr>
              <w:t xml:space="preserve"> дн</w:t>
            </w:r>
            <w:r>
              <w:rPr>
                <w:color w:val="000000"/>
                <w:spacing w:val="-6"/>
                <w:sz w:val="26"/>
                <w:szCs w:val="26"/>
              </w:rPr>
              <w:t>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2.20.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Выдача справки об удержании алиментов и их размере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843A53" w:rsidRPr="000132BE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2.24.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="00AB719D">
              <w:rPr>
                <w:color w:val="000000"/>
                <w:spacing w:val="-6"/>
                <w:sz w:val="26"/>
                <w:szCs w:val="26"/>
              </w:rPr>
              <w:t xml:space="preserve">Выдача справки о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необеспеченности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ребен</w:t>
            </w:r>
            <w:r w:rsidR="00AB719D">
              <w:rPr>
                <w:color w:val="000000"/>
                <w:spacing w:val="-6"/>
                <w:sz w:val="26"/>
                <w:szCs w:val="26"/>
              </w:rPr>
              <w:t>-ка</w:t>
            </w:r>
            <w:proofErr w:type="spellEnd"/>
            <w:r w:rsidR="00AB719D">
              <w:rPr>
                <w:color w:val="000000"/>
                <w:spacing w:val="-6"/>
                <w:sz w:val="26"/>
                <w:szCs w:val="26"/>
              </w:rPr>
              <w:t xml:space="preserve"> в текущем году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путев</w:t>
            </w:r>
            <w:r w:rsidR="00AB719D"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кой</w:t>
            </w:r>
            <w:proofErr w:type="spell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за счет средств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госу</w:t>
            </w:r>
            <w:r w:rsidR="00AB719D"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дарственного</w:t>
            </w:r>
            <w:proofErr w:type="spell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социального страхования в лагерь с круглосуточным пребыванием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2.25.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Выдача справки </w:t>
            </w:r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о нахождении в отпуске по уходу за ребенком до достижения</w:t>
            </w:r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им возраста 3 лет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–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9759C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 рабочих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дн</w:t>
            </w:r>
            <w:r>
              <w:rPr>
                <w:color w:val="000000"/>
                <w:spacing w:val="-6"/>
                <w:sz w:val="26"/>
                <w:szCs w:val="26"/>
              </w:rPr>
              <w:t>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lastRenderedPageBreak/>
              <w:t>2.29.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3 дня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2.35.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Выплата пособия на погребение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заявление лица, взявшего на себя организацию погребения умершего (погибшего)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 заявителя</w:t>
            </w:r>
          </w:p>
          <w:p w:rsidR="00035673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справка о смерти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– в случае, если смерть зарегистрирована в Республике Беларусь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свидетельство о смерти – в случае, если смерть зарегистрирована за пределами Республики Беларусь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свидетельство о рождении (при его наличии)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– в случае смерти ребенка (детей)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spacing w:val="-6"/>
                <w:sz w:val="26"/>
                <w:szCs w:val="26"/>
              </w:rPr>
              <w:t>трудовая книжка и (или) другие документы о стаже работы умершего (при их наличии)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-6"/>
                <w:sz w:val="26"/>
                <w:szCs w:val="26"/>
              </w:rPr>
              <w:t>–</w:t>
            </w:r>
            <w:r w:rsidRPr="00B8107B">
              <w:rPr>
                <w:spacing w:val="-6"/>
                <w:sz w:val="26"/>
                <w:szCs w:val="26"/>
              </w:rPr>
              <w:t xml:space="preserve"> </w:t>
            </w:r>
            <w:r w:rsidRPr="009A6976">
              <w:rPr>
                <w:spacing w:val="-6"/>
                <w:sz w:val="26"/>
                <w:szCs w:val="26"/>
              </w:rPr>
              <w:t xml:space="preserve">в случае смерти лица, на которое по данным </w:t>
            </w:r>
            <w:proofErr w:type="spellStart"/>
            <w:proofErr w:type="gramStart"/>
            <w:r w:rsidRPr="009A6976">
              <w:rPr>
                <w:spacing w:val="-6"/>
                <w:sz w:val="26"/>
                <w:szCs w:val="26"/>
              </w:rPr>
              <w:t>индиви</w:t>
            </w:r>
            <w:r w:rsidR="000132BE">
              <w:rPr>
                <w:spacing w:val="-6"/>
                <w:sz w:val="26"/>
                <w:szCs w:val="26"/>
              </w:rPr>
              <w:t>-</w:t>
            </w:r>
            <w:r w:rsidRPr="009A6976">
              <w:rPr>
                <w:spacing w:val="-6"/>
                <w:sz w:val="26"/>
                <w:szCs w:val="26"/>
              </w:rPr>
              <w:t>дуального</w:t>
            </w:r>
            <w:proofErr w:type="spellEnd"/>
            <w:proofErr w:type="gramEnd"/>
            <w:r w:rsidRPr="009A6976">
              <w:rPr>
                <w:spacing w:val="-6"/>
                <w:sz w:val="26"/>
                <w:szCs w:val="26"/>
              </w:rPr>
              <w:t xml:space="preserve"> (персонифицирующего) учета государственное социаль</w:t>
            </w:r>
            <w:r w:rsidR="000132BE">
              <w:rPr>
                <w:spacing w:val="-6"/>
                <w:sz w:val="26"/>
                <w:szCs w:val="26"/>
              </w:rPr>
              <w:t xml:space="preserve">ное </w:t>
            </w:r>
            <w:r w:rsidRPr="009A6976">
              <w:rPr>
                <w:spacing w:val="-6"/>
                <w:sz w:val="26"/>
                <w:szCs w:val="26"/>
              </w:rPr>
              <w:t>страхование распространялось менее 10 лет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1 рабочий день со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дня подачи заявления, а в случае запроса документов и (или) сведений от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других 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единовременно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401069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z w:val="26"/>
                <w:szCs w:val="26"/>
              </w:rPr>
            </w:pPr>
            <w:r w:rsidRPr="001853A1">
              <w:rPr>
                <w:b/>
                <w:color w:val="000000"/>
                <w:sz w:val="26"/>
                <w:szCs w:val="26"/>
              </w:rPr>
              <w:t>2.44.</w:t>
            </w:r>
            <w:r w:rsidRPr="00401069">
              <w:rPr>
                <w:color w:val="000000"/>
                <w:sz w:val="26"/>
                <w:szCs w:val="26"/>
              </w:rPr>
              <w:t xml:space="preserve"> Выдача справки о </w:t>
            </w:r>
            <w:proofErr w:type="spellStart"/>
            <w:r w:rsidRPr="00401069">
              <w:rPr>
                <w:color w:val="000000"/>
                <w:sz w:val="26"/>
                <w:szCs w:val="26"/>
              </w:rPr>
              <w:t>невыделении</w:t>
            </w:r>
            <w:proofErr w:type="spellEnd"/>
            <w:r w:rsidRPr="00401069">
              <w:rPr>
                <w:color w:val="000000"/>
                <w:sz w:val="26"/>
                <w:szCs w:val="26"/>
              </w:rPr>
              <w:t xml:space="preserve"> путевки на </w:t>
            </w:r>
            <w:r w:rsidRPr="00401069">
              <w:rPr>
                <w:color w:val="000000"/>
                <w:spacing w:val="-6"/>
                <w:sz w:val="26"/>
                <w:szCs w:val="26"/>
              </w:rPr>
              <w:t xml:space="preserve">детей на санаторно-курортное лечение и </w:t>
            </w:r>
            <w:proofErr w:type="spellStart"/>
            <w:proofErr w:type="gramStart"/>
            <w:r w:rsidRPr="00401069">
              <w:rPr>
                <w:color w:val="000000"/>
                <w:spacing w:val="-6"/>
                <w:sz w:val="26"/>
                <w:szCs w:val="26"/>
              </w:rPr>
              <w:t>оздо-</w:t>
            </w:r>
            <w:r w:rsidRPr="00401069">
              <w:rPr>
                <w:color w:val="000000"/>
                <w:spacing w:val="-6"/>
                <w:sz w:val="26"/>
                <w:szCs w:val="26"/>
              </w:rPr>
              <w:lastRenderedPageBreak/>
              <w:t>ровление</w:t>
            </w:r>
            <w:proofErr w:type="spellEnd"/>
            <w:proofErr w:type="gramEnd"/>
            <w:r w:rsidRPr="00401069">
              <w:rPr>
                <w:color w:val="000000"/>
                <w:spacing w:val="-6"/>
                <w:sz w:val="26"/>
                <w:szCs w:val="26"/>
              </w:rPr>
              <w:t xml:space="preserve"> в текущем году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дней со дня обращения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401069" w:rsidRDefault="00035673" w:rsidP="00D3472D">
            <w:pPr>
              <w:spacing w:before="60" w:line="220" w:lineRule="exact"/>
              <w:jc w:val="both"/>
              <w:outlineLvl w:val="0"/>
              <w:rPr>
                <w:sz w:val="26"/>
                <w:szCs w:val="26"/>
              </w:rPr>
            </w:pPr>
            <w:r w:rsidRPr="001853A1">
              <w:rPr>
                <w:b/>
                <w:sz w:val="26"/>
                <w:szCs w:val="26"/>
              </w:rPr>
              <w:lastRenderedPageBreak/>
              <w:t>18.7.</w:t>
            </w:r>
            <w:r w:rsidRPr="00401069">
              <w:rPr>
                <w:sz w:val="26"/>
                <w:szCs w:val="26"/>
              </w:rPr>
              <w:t> Выдача сп</w:t>
            </w:r>
            <w:r>
              <w:rPr>
                <w:sz w:val="26"/>
                <w:szCs w:val="26"/>
              </w:rPr>
              <w:t>равки о наличии (отсутствии) ис</w:t>
            </w:r>
            <w:r w:rsidRPr="00401069">
              <w:rPr>
                <w:sz w:val="26"/>
                <w:szCs w:val="26"/>
              </w:rPr>
              <w:t>полнительных листов и (или) иных требов</w:t>
            </w:r>
            <w:r>
              <w:rPr>
                <w:sz w:val="26"/>
                <w:szCs w:val="26"/>
              </w:rPr>
              <w:t>аний о взыскании с заявителя за</w:t>
            </w:r>
            <w:r w:rsidRPr="00401069">
              <w:rPr>
                <w:sz w:val="26"/>
                <w:szCs w:val="26"/>
              </w:rPr>
              <w:t xml:space="preserve">долженности по налогам, другим неисполненным обязательствам перед Республикой Беларусь, </w:t>
            </w:r>
            <w:r w:rsidRPr="00401069">
              <w:rPr>
                <w:sz w:val="26"/>
                <w:szCs w:val="26"/>
              </w:rPr>
              <w:br/>
            </w:r>
            <w:r w:rsidRPr="00401069">
              <w:rPr>
                <w:spacing w:val="-6"/>
                <w:sz w:val="26"/>
                <w:szCs w:val="26"/>
              </w:rPr>
              <w:t xml:space="preserve">ее </w:t>
            </w:r>
            <w:proofErr w:type="spellStart"/>
            <w:r w:rsidRPr="00401069">
              <w:rPr>
                <w:spacing w:val="-6"/>
                <w:sz w:val="26"/>
                <w:szCs w:val="26"/>
              </w:rPr>
              <w:t>административно-тер-риториальными</w:t>
            </w:r>
            <w:proofErr w:type="spellEnd"/>
            <w:r w:rsidRPr="00401069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01069">
              <w:rPr>
                <w:spacing w:val="-6"/>
                <w:sz w:val="26"/>
                <w:szCs w:val="26"/>
              </w:rPr>
              <w:t>единица-ми</w:t>
            </w:r>
            <w:proofErr w:type="spellEnd"/>
            <w:proofErr w:type="gramEnd"/>
            <w:r w:rsidRPr="00401069">
              <w:rPr>
                <w:spacing w:val="-6"/>
                <w:sz w:val="26"/>
                <w:szCs w:val="26"/>
              </w:rPr>
              <w:t>,</w:t>
            </w:r>
            <w:r w:rsidRPr="00401069">
              <w:rPr>
                <w:sz w:val="26"/>
                <w:szCs w:val="26"/>
              </w:rPr>
              <w:t xml:space="preserve">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заявление</w:t>
            </w:r>
          </w:p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  <w:r w:rsidRPr="009A6976">
              <w:rPr>
                <w:spacing w:val="-6"/>
                <w:sz w:val="26"/>
                <w:szCs w:val="26"/>
              </w:rPr>
              <w:t>, либо их копии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5 рабочих дней со</w:t>
            </w:r>
            <w:r>
              <w:rPr>
                <w:color w:val="000000"/>
                <w:spacing w:val="-6"/>
                <w:sz w:val="26"/>
                <w:szCs w:val="26"/>
                <w:lang w:val="en-US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6 месяцев</w:t>
            </w:r>
          </w:p>
        </w:tc>
      </w:tr>
      <w:tr w:rsidR="00035673" w:rsidRPr="009A6976" w:rsidTr="00D3472D">
        <w:tc>
          <w:tcPr>
            <w:tcW w:w="3034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1853A1">
              <w:rPr>
                <w:b/>
                <w:color w:val="000000"/>
                <w:spacing w:val="-6"/>
                <w:sz w:val="26"/>
                <w:szCs w:val="26"/>
              </w:rPr>
              <w:t>18.13.</w:t>
            </w:r>
            <w:r>
              <w:rPr>
                <w:color w:val="000000"/>
                <w:spacing w:val="-6"/>
                <w:sz w:val="26"/>
                <w:szCs w:val="26"/>
              </w:rPr>
              <w:t> 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Выдача справки о доходах, исчисленных и удержанных суммах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подо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ходного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налога с </w:t>
            </w:r>
            <w:proofErr w:type="spellStart"/>
            <w:r w:rsidRPr="009A6976">
              <w:rPr>
                <w:color w:val="000000"/>
                <w:spacing w:val="-6"/>
                <w:sz w:val="26"/>
                <w:szCs w:val="26"/>
              </w:rPr>
              <w:t>физичес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ких</w:t>
            </w:r>
            <w:proofErr w:type="spell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лиц</w:t>
            </w:r>
          </w:p>
        </w:tc>
        <w:tc>
          <w:tcPr>
            <w:tcW w:w="4412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both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паспорт или иной документ, </w:t>
            </w:r>
            <w:proofErr w:type="spellStart"/>
            <w:proofErr w:type="gramStart"/>
            <w:r w:rsidRPr="009A6976">
              <w:rPr>
                <w:color w:val="000000"/>
                <w:spacing w:val="-6"/>
                <w:sz w:val="26"/>
                <w:szCs w:val="26"/>
              </w:rPr>
              <w:t>удосто</w:t>
            </w:r>
            <w:r>
              <w:rPr>
                <w:color w:val="000000"/>
                <w:spacing w:val="-6"/>
                <w:sz w:val="26"/>
                <w:szCs w:val="26"/>
              </w:rPr>
              <w:t>-</w:t>
            </w:r>
            <w:r w:rsidRPr="009A6976">
              <w:rPr>
                <w:color w:val="000000"/>
                <w:spacing w:val="-6"/>
                <w:sz w:val="26"/>
                <w:szCs w:val="26"/>
              </w:rPr>
              <w:t>веряющий</w:t>
            </w:r>
            <w:proofErr w:type="spellEnd"/>
            <w:proofErr w:type="gramEnd"/>
            <w:r w:rsidRPr="009A6976">
              <w:rPr>
                <w:color w:val="000000"/>
                <w:spacing w:val="-6"/>
                <w:sz w:val="26"/>
                <w:szCs w:val="26"/>
              </w:rPr>
              <w:t xml:space="preserve"> личность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бесплатно</w:t>
            </w:r>
          </w:p>
        </w:tc>
        <w:tc>
          <w:tcPr>
            <w:tcW w:w="2426" w:type="dxa"/>
            <w:shd w:val="clear" w:color="auto" w:fill="auto"/>
          </w:tcPr>
          <w:p w:rsidR="00035673" w:rsidRPr="009A6976" w:rsidRDefault="00C0433B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3 дня</w:t>
            </w:r>
          </w:p>
        </w:tc>
        <w:tc>
          <w:tcPr>
            <w:tcW w:w="2488" w:type="dxa"/>
            <w:shd w:val="clear" w:color="auto" w:fill="auto"/>
          </w:tcPr>
          <w:p w:rsidR="00035673" w:rsidRPr="009A6976" w:rsidRDefault="00035673" w:rsidP="00D3472D">
            <w:pPr>
              <w:spacing w:before="60" w:line="220" w:lineRule="exact"/>
              <w:jc w:val="center"/>
              <w:outlineLvl w:val="0"/>
              <w:rPr>
                <w:color w:val="000000"/>
                <w:spacing w:val="-6"/>
                <w:sz w:val="26"/>
                <w:szCs w:val="26"/>
              </w:rPr>
            </w:pPr>
            <w:r w:rsidRPr="009A6976">
              <w:rPr>
                <w:color w:val="000000"/>
                <w:spacing w:val="-6"/>
                <w:sz w:val="26"/>
                <w:szCs w:val="26"/>
              </w:rPr>
              <w:t>бессрочно</w:t>
            </w:r>
          </w:p>
        </w:tc>
      </w:tr>
    </w:tbl>
    <w:p w:rsidR="009B1036" w:rsidRDefault="009B1036" w:rsidP="009B1036"/>
    <w:p w:rsidR="00745135" w:rsidRDefault="00745135"/>
    <w:sectPr w:rsidR="00745135" w:rsidSect="0084623E">
      <w:headerReference w:type="default" r:id="rId7"/>
      <w:pgSz w:w="16838" w:h="11906" w:orient="landscape"/>
      <w:pgMar w:top="284" w:right="1134" w:bottom="709" w:left="1134" w:header="421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063" w:rsidRDefault="00F54063" w:rsidP="005E0167">
      <w:r>
        <w:separator/>
      </w:r>
    </w:p>
  </w:endnote>
  <w:endnote w:type="continuationSeparator" w:id="0">
    <w:p w:rsidR="00F54063" w:rsidRDefault="00F54063" w:rsidP="005E0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063" w:rsidRDefault="00F54063" w:rsidP="005E0167">
      <w:r>
        <w:separator/>
      </w:r>
    </w:p>
  </w:footnote>
  <w:footnote w:type="continuationSeparator" w:id="0">
    <w:p w:rsidR="00F54063" w:rsidRDefault="00F54063" w:rsidP="005E0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14031"/>
      <w:docPartObj>
        <w:docPartGallery w:val="Page Numbers (Top of Page)"/>
        <w:docPartUnique/>
      </w:docPartObj>
    </w:sdtPr>
    <w:sdtContent>
      <w:p w:rsidR="005E0167" w:rsidRDefault="002E3833">
        <w:pPr>
          <w:pStyle w:val="a5"/>
          <w:jc w:val="center"/>
        </w:pPr>
        <w:fldSimple w:instr=" PAGE   \* MERGEFORMAT ">
          <w:r w:rsidR="009759C3">
            <w:rPr>
              <w:noProof/>
            </w:rPr>
            <w:t>21</w:t>
          </w:r>
        </w:fldSimple>
      </w:p>
    </w:sdtContent>
  </w:sdt>
  <w:p w:rsidR="005E0167" w:rsidRDefault="005E016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B1036"/>
    <w:rsid w:val="00011C53"/>
    <w:rsid w:val="000132BE"/>
    <w:rsid w:val="00035673"/>
    <w:rsid w:val="00081146"/>
    <w:rsid w:val="000A3353"/>
    <w:rsid w:val="00107C3B"/>
    <w:rsid w:val="00145A16"/>
    <w:rsid w:val="001853A1"/>
    <w:rsid w:val="00247AC5"/>
    <w:rsid w:val="00250FF3"/>
    <w:rsid w:val="00265D22"/>
    <w:rsid w:val="002C7497"/>
    <w:rsid w:val="002E3833"/>
    <w:rsid w:val="00381C8C"/>
    <w:rsid w:val="00444366"/>
    <w:rsid w:val="004B4BB7"/>
    <w:rsid w:val="004D6C34"/>
    <w:rsid w:val="004E5A40"/>
    <w:rsid w:val="00532E92"/>
    <w:rsid w:val="00545E4A"/>
    <w:rsid w:val="005536F2"/>
    <w:rsid w:val="005E0167"/>
    <w:rsid w:val="006B7666"/>
    <w:rsid w:val="006D3B78"/>
    <w:rsid w:val="006D68DE"/>
    <w:rsid w:val="006F6AF7"/>
    <w:rsid w:val="00725829"/>
    <w:rsid w:val="00745135"/>
    <w:rsid w:val="007D68E6"/>
    <w:rsid w:val="007E48C8"/>
    <w:rsid w:val="00832D36"/>
    <w:rsid w:val="00843A53"/>
    <w:rsid w:val="0084623E"/>
    <w:rsid w:val="008E6638"/>
    <w:rsid w:val="009759C3"/>
    <w:rsid w:val="00985F1A"/>
    <w:rsid w:val="009B1036"/>
    <w:rsid w:val="009C4D32"/>
    <w:rsid w:val="009C538B"/>
    <w:rsid w:val="00A0001C"/>
    <w:rsid w:val="00A441CD"/>
    <w:rsid w:val="00AB719D"/>
    <w:rsid w:val="00B44E7D"/>
    <w:rsid w:val="00BD7AD5"/>
    <w:rsid w:val="00C0433B"/>
    <w:rsid w:val="00CE7CFF"/>
    <w:rsid w:val="00CF09C9"/>
    <w:rsid w:val="00D17769"/>
    <w:rsid w:val="00D17EB2"/>
    <w:rsid w:val="00D52B26"/>
    <w:rsid w:val="00DA5DBA"/>
    <w:rsid w:val="00E729E9"/>
    <w:rsid w:val="00E7483C"/>
    <w:rsid w:val="00E8492C"/>
    <w:rsid w:val="00F54063"/>
    <w:rsid w:val="00F91CAC"/>
    <w:rsid w:val="00FA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A00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0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E0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1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0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16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A13EE-6B00-4EA8-A02D-B9929937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43500382</dc:creator>
  <cp:lastModifiedBy>43500382</cp:lastModifiedBy>
  <cp:revision>2</cp:revision>
  <cp:lastPrinted>2022-12-06T15:08:00Z</cp:lastPrinted>
  <dcterms:created xsi:type="dcterms:W3CDTF">2024-06-05T07:04:00Z</dcterms:created>
  <dcterms:modified xsi:type="dcterms:W3CDTF">2024-06-05T07:04:00Z</dcterms:modified>
</cp:coreProperties>
</file>